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Bomb Threat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40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6"/>
          <w:szCs w:val="16"/>
        </w:rPr>
      </w:pPr>
      <w:r w:rsidDel="00000000" w:rsidR="00000000" w:rsidRPr="00000000">
        <w:rPr>
          <w:rFonts w:ascii="Arial" w:cs="Arial" w:eastAsia="Arial" w:hAnsi="Arial"/>
          <w:b w:val="1"/>
          <w:smallCaps w:val="0"/>
          <w:sz w:val="16"/>
          <w:szCs w:val="16"/>
          <w:rtl w:val="0"/>
        </w:rPr>
        <w:t xml:space="preserve">Instructions: </w:t>
      </w:r>
      <w:r w:rsidDel="00000000" w:rsidR="00000000" w:rsidRPr="00000000">
        <w:rPr>
          <w:rFonts w:ascii="Arial" w:cs="Arial" w:eastAsia="Arial" w:hAnsi="Arial"/>
          <w:smallCaps w:val="0"/>
          <w:sz w:val="16"/>
          <w:szCs w:val="16"/>
          <w:rtl w:val="0"/>
        </w:rPr>
        <w:t xml:space="preserve">Be calm, be courteous, listen, and do not interrupt the caller. Notify</w:t>
        <w:br w:type="textWrapping"/>
        <w:t xml:space="preserve">supervisor or security guard by prearranged signal while the caller is on the line.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56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Date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Time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56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560"/>
          <w:tab w:val="right" w:pos="10440"/>
        </w:tabs>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Exact Words of Person Placing Call:</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18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18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18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180"/>
          <w:tab w:val="left" w:pos="7560"/>
          <w:tab w:val="right" w:pos="10440"/>
        </w:tabs>
        <w:spacing w:before="120" w:lineRule="auto"/>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180"/>
          <w:tab w:val="left" w:pos="7560"/>
          <w:tab w:val="right" w:pos="10440"/>
        </w:tabs>
        <w:spacing w:before="12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Questions to Ask:</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36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1.</w:t>
        <w:tab/>
        <w:t xml:space="preserve">When is the bomb going to explode?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36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2.</w:t>
        <w:tab/>
        <w:t xml:space="preserve">Where is the bomb right now?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36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3.</w:t>
        <w:tab/>
        <w:t xml:space="preserve">What kind of an explosive is in it?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36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4. </w:t>
        <w:tab/>
        <w:t xml:space="preserve">What does it look like?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36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5.</w:t>
        <w:tab/>
        <w:t xml:space="preserve">Why did you place the bomb?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 w:val="left" w:pos="7560"/>
          <w:tab w:val="right" w:pos="10440"/>
        </w:tabs>
        <w:spacing w:before="120" w:lineRule="auto"/>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 w:val="left" w:pos="7560"/>
          <w:tab w:val="right" w:pos="10440"/>
        </w:tabs>
        <w:spacing w:before="120" w:lineRule="auto"/>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Try to Determine the Following </w:t>
      </w:r>
      <w:r w:rsidDel="00000000" w:rsidR="00000000" w:rsidRPr="00000000">
        <w:rPr>
          <w:rFonts w:ascii="Arial" w:cs="Arial" w:eastAsia="Arial" w:hAnsi="Arial"/>
          <w:smallCaps w:val="0"/>
          <w:sz w:val="20"/>
          <w:szCs w:val="20"/>
          <w:rtl w:val="0"/>
        </w:rPr>
        <w:t xml:space="preserve">(circle all appropriate items):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2160"/>
          <w:tab w:val="left" w:pos="3600"/>
          <w:tab w:val="left" w:pos="5040"/>
          <w:tab w:val="left" w:pos="6480"/>
          <w:tab w:val="left" w:pos="7920"/>
          <w:tab w:val="right" w:pos="10440"/>
        </w:tabs>
        <w:spacing w:before="180" w:lineRule="auto"/>
        <w:rPr>
          <w:rFonts w:ascii="Arial" w:cs="Arial" w:eastAsia="Arial" w:hAnsi="Arial"/>
          <w:smallCaps w:val="0"/>
          <w:sz w:val="20"/>
          <w:szCs w:val="20"/>
        </w:rPr>
      </w:pPr>
      <w:r w:rsidDel="00000000" w:rsidR="00000000" w:rsidRPr="00000000">
        <w:rPr>
          <w:rFonts w:ascii="Arial" w:cs="Arial" w:eastAsia="Arial" w:hAnsi="Arial"/>
          <w:i w:val="1"/>
          <w:smallCaps w:val="0"/>
          <w:sz w:val="20"/>
          <w:szCs w:val="20"/>
          <w:rtl w:val="0"/>
        </w:rPr>
        <w:t xml:space="preserve">Caller’s Identity:</w:t>
      </w:r>
      <w:r w:rsidDel="00000000" w:rsidR="00000000" w:rsidRPr="00000000">
        <w:rPr>
          <w:rFonts w:ascii="Arial" w:cs="Arial" w:eastAsia="Arial" w:hAnsi="Arial"/>
          <w:smallCaps w:val="0"/>
          <w:sz w:val="20"/>
          <w:szCs w:val="20"/>
          <w:rtl w:val="0"/>
        </w:rPr>
        <w:tab/>
        <w:t xml:space="preserve">Male</w:t>
        <w:tab/>
        <w:t xml:space="preserve">Female</w:t>
        <w:tab/>
        <w:t xml:space="preserve">Adult</w:t>
        <w:tab/>
        <w:t xml:space="preserve">Juvenile</w:t>
        <w:tab/>
        <w:t xml:space="preserve">Age: _____ years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1080"/>
          <w:tab w:val="left" w:pos="1980"/>
          <w:tab w:val="left" w:pos="2880"/>
          <w:tab w:val="left" w:pos="4140"/>
          <w:tab w:val="left" w:pos="5580"/>
          <w:tab w:val="left" w:pos="6480"/>
          <w:tab w:val="left" w:pos="7560"/>
          <w:tab w:val="left" w:pos="8820"/>
          <w:tab w:val="right" w:pos="10440"/>
        </w:tabs>
        <w:spacing w:before="180" w:lineRule="auto"/>
        <w:rPr>
          <w:rFonts w:ascii="Arial" w:cs="Arial" w:eastAsia="Arial" w:hAnsi="Arial"/>
          <w:smallCaps w:val="0"/>
          <w:sz w:val="20"/>
          <w:szCs w:val="20"/>
        </w:rPr>
      </w:pPr>
      <w:r w:rsidDel="00000000" w:rsidR="00000000" w:rsidRPr="00000000">
        <w:rPr>
          <w:rFonts w:ascii="Arial" w:cs="Arial" w:eastAsia="Arial" w:hAnsi="Arial"/>
          <w:i w:val="1"/>
          <w:smallCaps w:val="0"/>
          <w:sz w:val="20"/>
          <w:szCs w:val="20"/>
          <w:rtl w:val="0"/>
        </w:rPr>
        <w:t xml:space="preserve">Voice:</w:t>
      </w:r>
      <w:r w:rsidDel="00000000" w:rsidR="00000000" w:rsidRPr="00000000">
        <w:rPr>
          <w:rFonts w:ascii="Arial" w:cs="Arial" w:eastAsia="Arial" w:hAnsi="Arial"/>
          <w:smallCaps w:val="0"/>
          <w:sz w:val="20"/>
          <w:szCs w:val="20"/>
          <w:rtl w:val="0"/>
        </w:rPr>
        <w:tab/>
        <w:t xml:space="preserve">Loud</w:t>
        <w:tab/>
        <w:t xml:space="preserve">Soft</w:t>
        <w:tab/>
        <w:t xml:space="preserve">High Pitch</w:t>
        <w:tab/>
        <w:t xml:space="preserve">Deep Pitch</w:t>
        <w:tab/>
        <w:t xml:space="preserve">Raspy</w:t>
        <w:tab/>
        <w:t xml:space="preserve">Pleasant</w:t>
        <w:tab/>
        <w:t xml:space="preserve">Intoxicated</w:t>
        <w:tab/>
        <w:t xml:space="preserve">Other 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1080"/>
          <w:tab w:val="left" w:pos="2160"/>
          <w:tab w:val="left" w:pos="3420"/>
          <w:tab w:val="left" w:pos="4140"/>
          <w:tab w:val="left" w:pos="5580"/>
          <w:tab w:val="left" w:pos="6480"/>
          <w:tab w:val="left" w:pos="7560"/>
          <w:tab w:val="left" w:pos="8820"/>
          <w:tab w:val="right" w:pos="10440"/>
        </w:tabs>
        <w:spacing w:before="180" w:lineRule="auto"/>
        <w:rPr>
          <w:rFonts w:ascii="Arial" w:cs="Arial" w:eastAsia="Arial" w:hAnsi="Arial"/>
          <w:smallCaps w:val="0"/>
          <w:sz w:val="20"/>
          <w:szCs w:val="20"/>
        </w:rPr>
      </w:pPr>
      <w:r w:rsidDel="00000000" w:rsidR="00000000" w:rsidRPr="00000000">
        <w:rPr>
          <w:rFonts w:ascii="Arial" w:cs="Arial" w:eastAsia="Arial" w:hAnsi="Arial"/>
          <w:i w:val="1"/>
          <w:smallCaps w:val="0"/>
          <w:sz w:val="20"/>
          <w:szCs w:val="20"/>
          <w:rtl w:val="0"/>
        </w:rPr>
        <w:t xml:space="preserve">Accent:</w:t>
        <w:tab/>
      </w:r>
      <w:r w:rsidDel="00000000" w:rsidR="00000000" w:rsidRPr="00000000">
        <w:rPr>
          <w:rFonts w:ascii="Arial" w:cs="Arial" w:eastAsia="Arial" w:hAnsi="Arial"/>
          <w:smallCaps w:val="0"/>
          <w:sz w:val="20"/>
          <w:szCs w:val="20"/>
          <w:rtl w:val="0"/>
        </w:rPr>
        <w:t xml:space="preserve">Local</w:t>
        <w:tab/>
        <w:t xml:space="preserve">Not Local</w:t>
        <w:tab/>
        <w:t xml:space="preserve">Foreign</w:t>
        <w:tab/>
        <w:t xml:space="preserve">Region: __________</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1260"/>
          <w:tab w:val="left" w:pos="1980"/>
          <w:tab w:val="left" w:pos="2880"/>
          <w:tab w:val="left" w:pos="4140"/>
          <w:tab w:val="left" w:pos="5400"/>
          <w:tab w:val="left" w:pos="6480"/>
          <w:tab w:val="left" w:pos="7380"/>
          <w:tab w:val="left" w:pos="8460"/>
          <w:tab w:val="right" w:pos="10440"/>
        </w:tabs>
        <w:spacing w:before="180" w:lineRule="auto"/>
        <w:rPr>
          <w:rFonts w:ascii="Arial" w:cs="Arial" w:eastAsia="Arial" w:hAnsi="Arial"/>
          <w:smallCaps w:val="0"/>
          <w:sz w:val="20"/>
          <w:szCs w:val="20"/>
        </w:rPr>
      </w:pPr>
      <w:r w:rsidDel="00000000" w:rsidR="00000000" w:rsidRPr="00000000">
        <w:rPr>
          <w:rFonts w:ascii="Arial" w:cs="Arial" w:eastAsia="Arial" w:hAnsi="Arial"/>
          <w:i w:val="1"/>
          <w:smallCaps w:val="0"/>
          <w:sz w:val="20"/>
          <w:szCs w:val="20"/>
          <w:rtl w:val="0"/>
        </w:rPr>
        <w:t xml:space="preserve">Speech:</w:t>
      </w:r>
      <w:r w:rsidDel="00000000" w:rsidR="00000000" w:rsidRPr="00000000">
        <w:rPr>
          <w:rFonts w:ascii="Arial" w:cs="Arial" w:eastAsia="Arial" w:hAnsi="Arial"/>
          <w:smallCaps w:val="0"/>
          <w:sz w:val="20"/>
          <w:szCs w:val="20"/>
          <w:rtl w:val="0"/>
        </w:rPr>
        <w:tab/>
        <w:t xml:space="preserve">Fast</w:t>
        <w:tab/>
        <w:t xml:space="preserve">Slow</w:t>
        <w:tab/>
        <w:t xml:space="preserve">Distinct</w:t>
        <w:tab/>
        <w:t xml:space="preserve">Distorted</w:t>
        <w:tab/>
        <w:t xml:space="preserve">Stutter</w:t>
        <w:tab/>
        <w:t xml:space="preserve">Nasal</w:t>
        <w:tab/>
        <w:t xml:space="preserve">Slurred</w:t>
        <w:tab/>
        <w:t xml:space="preserve">Lisp</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1440"/>
          <w:tab w:val="left" w:pos="2700"/>
          <w:tab w:val="left" w:pos="3780"/>
          <w:tab w:val="left" w:pos="4680"/>
          <w:tab w:val="left" w:pos="5760"/>
          <w:tab w:val="left" w:pos="6840"/>
          <w:tab w:val="left" w:pos="8820"/>
          <w:tab w:val="right" w:pos="10440"/>
        </w:tabs>
        <w:spacing w:before="180" w:lineRule="auto"/>
        <w:rPr>
          <w:rFonts w:ascii="Arial" w:cs="Arial" w:eastAsia="Arial" w:hAnsi="Arial"/>
          <w:smallCaps w:val="0"/>
          <w:sz w:val="20"/>
          <w:szCs w:val="20"/>
        </w:rPr>
      </w:pPr>
      <w:r w:rsidDel="00000000" w:rsidR="00000000" w:rsidRPr="00000000">
        <w:rPr>
          <w:rFonts w:ascii="Arial" w:cs="Arial" w:eastAsia="Arial" w:hAnsi="Arial"/>
          <w:i w:val="1"/>
          <w:smallCaps w:val="0"/>
          <w:sz w:val="20"/>
          <w:szCs w:val="20"/>
          <w:rtl w:val="0"/>
        </w:rPr>
        <w:t xml:space="preserve">Language:</w:t>
      </w:r>
      <w:r w:rsidDel="00000000" w:rsidR="00000000" w:rsidRPr="00000000">
        <w:rPr>
          <w:rFonts w:ascii="Arial" w:cs="Arial" w:eastAsia="Arial" w:hAnsi="Arial"/>
          <w:smallCaps w:val="0"/>
          <w:sz w:val="20"/>
          <w:szCs w:val="20"/>
          <w:rtl w:val="0"/>
        </w:rPr>
        <w:tab/>
        <w:t xml:space="preserve">Excellent</w:t>
        <w:tab/>
        <w:t xml:space="preserve">Good</w:t>
        <w:tab/>
        <w:t xml:space="preserve">Fair</w:t>
        <w:tab/>
        <w:t xml:space="preserve">Poor</w:t>
        <w:tab/>
        <w:t xml:space="preserve">Foul</w:t>
        <w:tab/>
        <w:t xml:space="preserve">Other</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1080"/>
          <w:tab w:val="left" w:pos="1980"/>
          <w:tab w:val="left" w:pos="3060"/>
          <w:tab w:val="left" w:pos="4320"/>
          <w:tab w:val="left" w:pos="5580"/>
          <w:tab w:val="left" w:pos="6480"/>
          <w:tab w:val="left" w:pos="7560"/>
          <w:tab w:val="left" w:pos="8820"/>
          <w:tab w:val="right" w:pos="10440"/>
        </w:tabs>
        <w:spacing w:before="180" w:lineRule="auto"/>
        <w:rPr>
          <w:rFonts w:ascii="Arial" w:cs="Arial" w:eastAsia="Arial" w:hAnsi="Arial"/>
          <w:smallCaps w:val="0"/>
          <w:sz w:val="20"/>
          <w:szCs w:val="20"/>
        </w:rPr>
      </w:pPr>
      <w:r w:rsidDel="00000000" w:rsidR="00000000" w:rsidRPr="00000000">
        <w:rPr>
          <w:rFonts w:ascii="Arial" w:cs="Arial" w:eastAsia="Arial" w:hAnsi="Arial"/>
          <w:i w:val="1"/>
          <w:smallCaps w:val="0"/>
          <w:sz w:val="20"/>
          <w:szCs w:val="20"/>
          <w:rtl w:val="0"/>
        </w:rPr>
        <w:t xml:space="preserve">Manner:</w:t>
      </w:r>
      <w:r w:rsidDel="00000000" w:rsidR="00000000" w:rsidRPr="00000000">
        <w:rPr>
          <w:rFonts w:ascii="Arial" w:cs="Arial" w:eastAsia="Arial" w:hAnsi="Arial"/>
          <w:smallCaps w:val="0"/>
          <w:sz w:val="20"/>
          <w:szCs w:val="20"/>
          <w:rtl w:val="0"/>
        </w:rPr>
        <w:tab/>
        <w:t xml:space="preserve">Calm</w:t>
        <w:tab/>
        <w:t xml:space="preserve">Angry</w:t>
        <w:tab/>
        <w:t xml:space="preserve">Rational</w:t>
        <w:tab/>
        <w:t xml:space="preserve">Irrational</w:t>
        <w:tab/>
        <w:t xml:space="preserve">Coherent</w:t>
        <w:tab/>
        <w:t xml:space="preserve">       Incoherent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1080"/>
          <w:tab w:val="left" w:pos="2520"/>
          <w:tab w:val="left" w:pos="3960"/>
          <w:tab w:val="left" w:pos="5400"/>
          <w:tab w:val="left" w:pos="6660"/>
          <w:tab w:val="left" w:pos="8820"/>
          <w:tab w:val="right" w:pos="10440"/>
        </w:tabs>
        <w:spacing w:before="1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Deliberate</w:t>
        <w:tab/>
        <w:t xml:space="preserve">Emotional</w:t>
        <w:tab/>
        <w:t xml:space="preserve">Righteous</w:t>
        <w:tab/>
        <w:t xml:space="preserve">Laughing</w:t>
        <w:tab/>
        <w:t xml:space="preserve">Intoxicated</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1080"/>
          <w:tab w:val="left" w:pos="2340"/>
          <w:tab w:val="left" w:pos="4140"/>
          <w:tab w:val="left" w:pos="6120"/>
          <w:tab w:val="left" w:pos="7200"/>
          <w:tab w:val="left" w:pos="8100"/>
          <w:tab w:val="left" w:pos="9180"/>
          <w:tab w:val="right" w:pos="10440"/>
        </w:tabs>
        <w:spacing w:before="180" w:lineRule="auto"/>
        <w:rPr>
          <w:rFonts w:ascii="Arial" w:cs="Arial" w:eastAsia="Arial" w:hAnsi="Arial"/>
          <w:smallCaps w:val="0"/>
          <w:sz w:val="20"/>
          <w:szCs w:val="20"/>
        </w:rPr>
      </w:pPr>
      <w:r w:rsidDel="00000000" w:rsidR="00000000" w:rsidRPr="00000000">
        <w:rPr>
          <w:rFonts w:ascii="Arial" w:cs="Arial" w:eastAsia="Arial" w:hAnsi="Arial"/>
          <w:i w:val="1"/>
          <w:smallCaps w:val="0"/>
          <w:sz w:val="20"/>
          <w:szCs w:val="20"/>
          <w:rtl w:val="0"/>
        </w:rPr>
        <w:t xml:space="preserve">Background Noises:</w:t>
      </w:r>
      <w:r w:rsidDel="00000000" w:rsidR="00000000" w:rsidRPr="00000000">
        <w:rPr>
          <w:rFonts w:ascii="Arial" w:cs="Arial" w:eastAsia="Arial" w:hAnsi="Arial"/>
          <w:smallCaps w:val="0"/>
          <w:sz w:val="20"/>
          <w:szCs w:val="20"/>
          <w:rtl w:val="0"/>
        </w:rPr>
        <w:tab/>
        <w:t xml:space="preserve">Office Machines</w:t>
        <w:tab/>
        <w:t xml:space="preserve">Factory Machines</w:t>
        <w:tab/>
        <w:t xml:space="preserve">Bedlam</w:t>
        <w:tab/>
        <w:t xml:space="preserve">Trains</w:t>
        <w:tab/>
        <w:t xml:space="preserve">Animals</w:t>
        <w:tab/>
        <w:t xml:space="preserve">Music</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1080"/>
          <w:tab w:val="left" w:pos="2340"/>
          <w:tab w:val="left" w:pos="3240"/>
          <w:tab w:val="left" w:pos="4320"/>
          <w:tab w:val="left" w:pos="5220"/>
          <w:tab w:val="left" w:pos="6480"/>
          <w:tab w:val="left" w:pos="8100"/>
          <w:tab w:val="left" w:pos="8820"/>
          <w:tab w:val="right" w:pos="10440"/>
        </w:tabs>
        <w:spacing w:before="1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 xml:space="preserve">Quite</w:t>
        <w:tab/>
        <w:t xml:space="preserve">Voices</w:t>
        <w:tab/>
        <w:t xml:space="preserve">Mixes</w:t>
        <w:tab/>
        <w:t xml:space="preserve">Airplanes</w:t>
        <w:tab/>
        <w:t xml:space="preserve">Street Traffic</w:t>
        <w:tab/>
        <w:t xml:space="preserve">Party Atmosphere</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1080"/>
          <w:tab w:val="left" w:pos="2340"/>
          <w:tab w:val="left" w:pos="3240"/>
          <w:tab w:val="left" w:pos="4320"/>
          <w:tab w:val="left" w:pos="5220"/>
          <w:tab w:val="left" w:pos="6480"/>
          <w:tab w:val="left" w:pos="8100"/>
          <w:tab w:val="left" w:pos="8820"/>
          <w:tab w:val="right" w:pos="10440"/>
        </w:tabs>
        <w:spacing w:before="12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10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Additional Information: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Action: </w:t>
      </w:r>
      <w:r w:rsidDel="00000000" w:rsidR="00000000" w:rsidRPr="00000000">
        <w:rPr>
          <w:rFonts w:ascii="Arial" w:cs="Arial" w:eastAsia="Arial" w:hAnsi="Arial"/>
          <w:smallCaps w:val="0"/>
          <w:sz w:val="20"/>
          <w:szCs w:val="20"/>
          <w:rtl w:val="0"/>
        </w:rPr>
        <w:t xml:space="preserve">Notify your supervisor or security guard as instructed. Talk to no one other than as instructed by your supervisor or security guard.</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5220"/>
          <w:tab w:val="left" w:pos="55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5220"/>
          <w:tab w:val="left" w:pos="55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Receiving Telephone Number</w:t>
        <w:tab/>
        <w:tab/>
        <w:t xml:space="preserve">Person Receiving Call</w:t>
        <w:tab/>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82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82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