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Community Association Survey</w:t>
      </w:r>
      <w:r w:rsidDel="00000000" w:rsidR="00000000" w:rsidRPr="00000000">
        <w:rPr>
          <w:rtl w:val="0"/>
        </w:rPr>
      </w:r>
    </w:p>
    <w:p w:rsidR="00000000" w:rsidDel="00000000" w:rsidP="00000000" w:rsidRDefault="00000000" w:rsidRPr="00000000" w14:paraId="0000000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Your participation in this annual survey is very important. The board of directors will use the responses to help them make sound decisions and long-range plans for the community. When completed, please return this form to our managing agent either via the e-mail community Web site or directly to the management office address below.</w:t>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widowControl w:val="1"/>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What physical aspect of this community was the deciding point when you purchased here?</w:t>
      </w:r>
    </w:p>
    <w:p w:rsidR="00000000" w:rsidDel="00000000" w:rsidP="00000000" w:rsidRDefault="00000000" w:rsidRPr="00000000" w14:paraId="00000006">
      <w:pPr>
        <w:widowControl w:val="1"/>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widowControl w:val="1"/>
        <w:numPr>
          <w:ilvl w:val="0"/>
          <w:numId w:val="8"/>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Location</w:t>
      </w:r>
    </w:p>
    <w:p w:rsidR="00000000" w:rsidDel="00000000" w:rsidP="00000000" w:rsidRDefault="00000000" w:rsidRPr="00000000" w14:paraId="00000008">
      <w:pPr>
        <w:widowControl w:val="1"/>
        <w:numPr>
          <w:ilvl w:val="0"/>
          <w:numId w:val="8"/>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House design</w:t>
      </w:r>
    </w:p>
    <w:p w:rsidR="00000000" w:rsidDel="00000000" w:rsidP="00000000" w:rsidRDefault="00000000" w:rsidRPr="00000000" w14:paraId="00000009">
      <w:pPr>
        <w:widowControl w:val="1"/>
        <w:numPr>
          <w:ilvl w:val="0"/>
          <w:numId w:val="8"/>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Gated community</w:t>
      </w:r>
    </w:p>
    <w:p w:rsidR="00000000" w:rsidDel="00000000" w:rsidP="00000000" w:rsidRDefault="00000000" w:rsidRPr="00000000" w14:paraId="0000000A">
      <w:pPr>
        <w:widowControl w:val="1"/>
        <w:numPr>
          <w:ilvl w:val="0"/>
          <w:numId w:val="8"/>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Recreational facilities</w:t>
      </w:r>
    </w:p>
    <w:p w:rsidR="00000000" w:rsidDel="00000000" w:rsidP="00000000" w:rsidRDefault="00000000" w:rsidRPr="00000000" w14:paraId="0000000B">
      <w:pPr>
        <w:widowControl w:val="1"/>
        <w:numPr>
          <w:ilvl w:val="0"/>
          <w:numId w:val="8"/>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Other </w:t>
      </w:r>
      <w:r w:rsidDel="00000000" w:rsidR="00000000" w:rsidRPr="00000000">
        <w:rPr>
          <w:rFonts w:ascii="Arial" w:cs="Arial" w:eastAsia="Arial" w:hAnsi="Arial"/>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C">
      <w:pPr>
        <w:widowControl w:val="1"/>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widowControl w:val="1"/>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would you rate the maintenance of the common areas?</w:t>
      </w:r>
    </w:p>
    <w:p w:rsidR="00000000" w:rsidDel="00000000" w:rsidP="00000000" w:rsidRDefault="00000000" w:rsidRPr="00000000" w14:paraId="0000000E">
      <w:pPr>
        <w:ind w:left="720" w:firstLine="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ind w:left="720"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Repairs…</w:t>
      </w:r>
    </w:p>
    <w:p w:rsidR="00000000" w:rsidDel="00000000" w:rsidP="00000000" w:rsidRDefault="00000000" w:rsidRPr="00000000" w14:paraId="00000010">
      <w:pPr>
        <w:widowControl w:val="1"/>
        <w:numPr>
          <w:ilvl w:val="1"/>
          <w:numId w:val="9"/>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Good</w:t>
      </w:r>
    </w:p>
    <w:p w:rsidR="00000000" w:rsidDel="00000000" w:rsidP="00000000" w:rsidRDefault="00000000" w:rsidRPr="00000000" w14:paraId="00000011">
      <w:pPr>
        <w:widowControl w:val="1"/>
        <w:numPr>
          <w:ilvl w:val="1"/>
          <w:numId w:val="9"/>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Fair</w:t>
      </w:r>
    </w:p>
    <w:p w:rsidR="00000000" w:rsidDel="00000000" w:rsidP="00000000" w:rsidRDefault="00000000" w:rsidRPr="00000000" w14:paraId="00000012">
      <w:pPr>
        <w:widowControl w:val="1"/>
        <w:numPr>
          <w:ilvl w:val="1"/>
          <w:numId w:val="9"/>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Needs improvement</w:t>
      </w:r>
    </w:p>
    <w:p w:rsidR="00000000" w:rsidDel="00000000" w:rsidP="00000000" w:rsidRDefault="00000000" w:rsidRPr="00000000" w14:paraId="00000013">
      <w:pPr>
        <w:widowControl w:val="1"/>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ind w:left="720"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Physical Appearance…</w:t>
      </w:r>
    </w:p>
    <w:p w:rsidR="00000000" w:rsidDel="00000000" w:rsidP="00000000" w:rsidRDefault="00000000" w:rsidRPr="00000000" w14:paraId="00000015">
      <w:pPr>
        <w:ind w:left="720" w:firstLine="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widowControl w:val="1"/>
        <w:numPr>
          <w:ilvl w:val="0"/>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Good</w:t>
      </w:r>
    </w:p>
    <w:p w:rsidR="00000000" w:rsidDel="00000000" w:rsidP="00000000" w:rsidRDefault="00000000" w:rsidRPr="00000000" w14:paraId="00000017">
      <w:pPr>
        <w:widowControl w:val="1"/>
        <w:numPr>
          <w:ilvl w:val="0"/>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Fair</w:t>
      </w:r>
    </w:p>
    <w:p w:rsidR="00000000" w:rsidDel="00000000" w:rsidP="00000000" w:rsidRDefault="00000000" w:rsidRPr="00000000" w14:paraId="00000018">
      <w:pPr>
        <w:widowControl w:val="1"/>
        <w:numPr>
          <w:ilvl w:val="0"/>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Needs improvement</w:t>
      </w:r>
    </w:p>
    <w:p w:rsidR="00000000" w:rsidDel="00000000" w:rsidP="00000000" w:rsidRDefault="00000000" w:rsidRPr="00000000" w14:paraId="00000019">
      <w:pPr>
        <w:widowControl w:val="1"/>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ind w:left="720"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Timeliness…</w:t>
      </w:r>
    </w:p>
    <w:p w:rsidR="00000000" w:rsidDel="00000000" w:rsidP="00000000" w:rsidRDefault="00000000" w:rsidRPr="00000000" w14:paraId="0000001B">
      <w:pPr>
        <w:ind w:left="720" w:firstLine="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widowControl w:val="1"/>
        <w:numPr>
          <w:ilvl w:val="0"/>
          <w:numId w:val="2"/>
        </w:numPr>
        <w:ind w:left="720"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Good</w:t>
      </w:r>
    </w:p>
    <w:p w:rsidR="00000000" w:rsidDel="00000000" w:rsidP="00000000" w:rsidRDefault="00000000" w:rsidRPr="00000000" w14:paraId="0000001D">
      <w:pPr>
        <w:widowControl w:val="1"/>
        <w:numPr>
          <w:ilvl w:val="0"/>
          <w:numId w:val="2"/>
        </w:numPr>
        <w:ind w:left="720"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Fair</w:t>
      </w:r>
    </w:p>
    <w:p w:rsidR="00000000" w:rsidDel="00000000" w:rsidP="00000000" w:rsidRDefault="00000000" w:rsidRPr="00000000" w14:paraId="0000001E">
      <w:pPr>
        <w:widowControl w:val="1"/>
        <w:numPr>
          <w:ilvl w:val="0"/>
          <w:numId w:val="2"/>
        </w:numPr>
        <w:ind w:left="720" w:firstLine="360"/>
        <w:rPr>
          <w:rFonts w:ascii="Arial" w:cs="Arial" w:eastAsia="Arial" w:hAnsi="Arial"/>
          <w:vertAlign w:val="baseline"/>
        </w:rPr>
      </w:pPr>
      <w:r w:rsidDel="00000000" w:rsidR="00000000" w:rsidRPr="00000000">
        <w:rPr>
          <w:rFonts w:ascii="Arial" w:cs="Arial" w:eastAsia="Arial" w:hAnsi="Arial"/>
          <w:vertAlign w:val="baseline"/>
          <w:rtl w:val="0"/>
        </w:rPr>
        <w:t xml:space="preserve">Needs improvement</w:t>
      </w:r>
    </w:p>
    <w:p w:rsidR="00000000" w:rsidDel="00000000" w:rsidP="00000000" w:rsidRDefault="00000000" w:rsidRPr="00000000" w14:paraId="0000001F">
      <w:pPr>
        <w:widowControl w:val="1"/>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widowControl w:val="1"/>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What do you like most about living in this community?</w:t>
      </w:r>
    </w:p>
    <w:p w:rsidR="00000000" w:rsidDel="00000000" w:rsidP="00000000" w:rsidRDefault="00000000" w:rsidRPr="00000000" w14:paraId="00000021">
      <w:pPr>
        <w:widowControl w:val="1"/>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widowControl w:val="1"/>
        <w:numPr>
          <w:ilvl w:val="0"/>
          <w:numId w:val="3"/>
        </w:numPr>
        <w:ind w:left="1080" w:firstLine="0"/>
        <w:rPr>
          <w:rFonts w:ascii="Arial" w:cs="Arial" w:eastAsia="Arial" w:hAnsi="Arial"/>
          <w:vertAlign w:val="baseline"/>
        </w:rPr>
      </w:pPr>
      <w:r w:rsidDel="00000000" w:rsidR="00000000" w:rsidRPr="00000000">
        <w:rPr>
          <w:rFonts w:ascii="Arial" w:cs="Arial" w:eastAsia="Arial" w:hAnsi="Arial"/>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23">
      <w:pPr>
        <w:widowControl w:val="1"/>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widowControl w:val="1"/>
        <w:numPr>
          <w:ilvl w:val="0"/>
          <w:numId w:val="7"/>
        </w:numPr>
        <w:tabs>
          <w:tab w:val="left" w:pos="9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Compliance and enforcement of the covenants, conditions, and restrictions (CC&amp;Rs) is a prime responsibility of the association. Could they be improved by:</w:t>
      </w:r>
    </w:p>
    <w:p w:rsidR="00000000" w:rsidDel="00000000" w:rsidP="00000000" w:rsidRDefault="00000000" w:rsidRPr="00000000" w14:paraId="00000025">
      <w:pPr>
        <w:widowControl w:val="1"/>
        <w:tabs>
          <w:tab w:val="left" w:pos="900"/>
        </w:tabs>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widowControl w:val="1"/>
        <w:numPr>
          <w:ilvl w:val="0"/>
          <w:numId w:val="3"/>
        </w:numPr>
        <w:tabs>
          <w:tab w:val="left" w:pos="900"/>
        </w:tabs>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More enforcement</w:t>
      </w:r>
    </w:p>
    <w:p w:rsidR="00000000" w:rsidDel="00000000" w:rsidP="00000000" w:rsidRDefault="00000000" w:rsidRPr="00000000" w14:paraId="00000027">
      <w:pPr>
        <w:widowControl w:val="1"/>
        <w:numPr>
          <w:ilvl w:val="0"/>
          <w:numId w:val="3"/>
        </w:numPr>
        <w:tabs>
          <w:tab w:val="left" w:pos="900"/>
        </w:tabs>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Less enforcement</w:t>
      </w:r>
    </w:p>
    <w:p w:rsidR="00000000" w:rsidDel="00000000" w:rsidP="00000000" w:rsidRDefault="00000000" w:rsidRPr="00000000" w14:paraId="00000028">
      <w:pPr>
        <w:widowControl w:val="1"/>
        <w:numPr>
          <w:ilvl w:val="0"/>
          <w:numId w:val="3"/>
        </w:numPr>
        <w:tabs>
          <w:tab w:val="left" w:pos="900"/>
        </w:tabs>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Change CC&amp;Rs for more flexibility</w:t>
      </w:r>
    </w:p>
    <w:p w:rsidR="00000000" w:rsidDel="00000000" w:rsidP="00000000" w:rsidRDefault="00000000" w:rsidRPr="00000000" w14:paraId="00000029">
      <w:pPr>
        <w:widowControl w:val="1"/>
        <w:numPr>
          <w:ilvl w:val="0"/>
          <w:numId w:val="3"/>
        </w:numPr>
        <w:tabs>
          <w:tab w:val="left" w:pos="900"/>
        </w:tabs>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Leave as is</w:t>
      </w:r>
    </w:p>
    <w:p w:rsidR="00000000" w:rsidDel="00000000" w:rsidP="00000000" w:rsidRDefault="00000000" w:rsidRPr="00000000" w14:paraId="0000002A">
      <w:pPr>
        <w:widowControl w:val="1"/>
        <w:tabs>
          <w:tab w:val="left" w:pos="900"/>
        </w:tabs>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widowControl w:val="1"/>
        <w:numPr>
          <w:ilvl w:val="0"/>
          <w:numId w:val="7"/>
        </w:numPr>
        <w:tabs>
          <w:tab w:val="left" w:pos="9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effective is the Newsletter—do you feel adequately informed regarding association issues?</w:t>
      </w:r>
    </w:p>
    <w:p w:rsidR="00000000" w:rsidDel="00000000" w:rsidP="00000000" w:rsidRDefault="00000000" w:rsidRPr="00000000" w14:paraId="0000002C">
      <w:pPr>
        <w:widowControl w:val="1"/>
        <w:tabs>
          <w:tab w:val="left" w:pos="900"/>
        </w:tabs>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widowControl w:val="1"/>
        <w:numPr>
          <w:ilvl w:val="0"/>
          <w:numId w:val="4"/>
        </w:numPr>
        <w:tabs>
          <w:tab w:val="left" w:pos="900"/>
        </w:tabs>
        <w:ind w:left="1125" w:hanging="45"/>
        <w:rPr>
          <w:rFonts w:ascii="Arial" w:cs="Arial" w:eastAsia="Arial" w:hAnsi="Arial"/>
          <w:vertAlign w:val="baseline"/>
        </w:rPr>
      </w:pPr>
      <w:r w:rsidDel="00000000" w:rsidR="00000000" w:rsidRPr="00000000">
        <w:rPr>
          <w:rFonts w:ascii="Arial" w:cs="Arial" w:eastAsia="Arial" w:hAnsi="Arial"/>
          <w:vertAlign w:val="baseline"/>
          <w:rtl w:val="0"/>
        </w:rPr>
        <w:t xml:space="preserve">Yes</w:t>
      </w:r>
    </w:p>
    <w:p w:rsidR="00000000" w:rsidDel="00000000" w:rsidP="00000000" w:rsidRDefault="00000000" w:rsidRPr="00000000" w14:paraId="0000002E">
      <w:pPr>
        <w:widowControl w:val="1"/>
        <w:numPr>
          <w:ilvl w:val="0"/>
          <w:numId w:val="4"/>
        </w:numPr>
        <w:tabs>
          <w:tab w:val="left" w:pos="900"/>
        </w:tabs>
        <w:ind w:left="1125" w:hanging="45"/>
        <w:rPr>
          <w:rFonts w:ascii="Arial" w:cs="Arial" w:eastAsia="Arial" w:hAnsi="Arial"/>
          <w:vertAlign w:val="baseline"/>
        </w:rPr>
      </w:pPr>
      <w:r w:rsidDel="00000000" w:rsidR="00000000" w:rsidRPr="00000000">
        <w:rPr>
          <w:rFonts w:ascii="Arial" w:cs="Arial" w:eastAsia="Arial" w:hAnsi="Arial"/>
          <w:vertAlign w:val="baseline"/>
          <w:rtl w:val="0"/>
        </w:rPr>
        <w:t xml:space="preserve">No</w:t>
      </w:r>
    </w:p>
    <w:p w:rsidR="00000000" w:rsidDel="00000000" w:rsidP="00000000" w:rsidRDefault="00000000" w:rsidRPr="00000000" w14:paraId="0000002F">
      <w:pPr>
        <w:widowControl w:val="1"/>
        <w:numPr>
          <w:ilvl w:val="0"/>
          <w:numId w:val="4"/>
        </w:numPr>
        <w:tabs>
          <w:tab w:val="left" w:pos="900"/>
        </w:tabs>
        <w:ind w:left="1125" w:hanging="45"/>
        <w:rPr>
          <w:rFonts w:ascii="Arial" w:cs="Arial" w:eastAsia="Arial" w:hAnsi="Arial"/>
          <w:vertAlign w:val="baseline"/>
        </w:rPr>
      </w:pPr>
      <w:r w:rsidDel="00000000" w:rsidR="00000000" w:rsidRPr="00000000">
        <w:rPr>
          <w:rFonts w:ascii="Arial" w:cs="Arial" w:eastAsia="Arial" w:hAnsi="Arial"/>
          <w:vertAlign w:val="baseline"/>
          <w:rtl w:val="0"/>
        </w:rPr>
        <w:t xml:space="preserve">No opinion</w:t>
      </w:r>
    </w:p>
    <w:p w:rsidR="00000000" w:rsidDel="00000000" w:rsidP="00000000" w:rsidRDefault="00000000" w:rsidRPr="00000000" w14:paraId="00000030">
      <w:pPr>
        <w:widowControl w:val="1"/>
        <w:numPr>
          <w:ilvl w:val="0"/>
          <w:numId w:val="4"/>
        </w:numPr>
        <w:tabs>
          <w:tab w:val="left" w:pos="900"/>
        </w:tabs>
        <w:ind w:left="1125" w:hanging="45"/>
        <w:rPr>
          <w:rFonts w:ascii="Arial" w:cs="Arial" w:eastAsia="Arial" w:hAnsi="Arial"/>
          <w:vertAlign w:val="baseline"/>
        </w:rPr>
      </w:pPr>
      <w:r w:rsidDel="00000000" w:rsidR="00000000" w:rsidRPr="00000000">
        <w:rPr>
          <w:rFonts w:ascii="Arial" w:cs="Arial" w:eastAsia="Arial" w:hAnsi="Arial"/>
          <w:vertAlign w:val="baseline"/>
          <w:rtl w:val="0"/>
        </w:rPr>
        <w:t xml:space="preserve">What changes or additions would you recommend? </w:t>
      </w:r>
      <w:r w:rsidDel="00000000" w:rsidR="00000000" w:rsidRPr="00000000">
        <w:rPr>
          <w:rFonts w:ascii="Arial" w:cs="Arial" w:eastAsia="Arial" w:hAnsi="Arial"/>
          <w:u w:val="single"/>
          <w:vertAlign w:val="baseline"/>
          <w:rtl w:val="0"/>
        </w:rPr>
        <w:tab/>
        <w:tab/>
        <w:tab/>
        <w:tab/>
        <w:tab/>
      </w:r>
      <w:r w:rsidDel="00000000" w:rsidR="00000000" w:rsidRPr="00000000">
        <w:rPr>
          <w:rtl w:val="0"/>
        </w:rPr>
      </w:r>
    </w:p>
    <w:p w:rsidR="00000000" w:rsidDel="00000000" w:rsidP="00000000" w:rsidRDefault="00000000" w:rsidRPr="00000000" w14:paraId="00000031">
      <w:pPr>
        <w:widowControl w:val="1"/>
        <w:tabs>
          <w:tab w:val="left" w:pos="900"/>
        </w:tabs>
        <w:ind w:left="112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widowControl w:val="1"/>
        <w:spacing w:after="200" w:line="276" w:lineRule="auto"/>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widowControl w:val="1"/>
        <w:numPr>
          <w:ilvl w:val="0"/>
          <w:numId w:val="7"/>
        </w:numPr>
        <w:tabs>
          <w:tab w:val="left" w:pos="9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effective and timely is the professional management firm when needed?</w:t>
      </w:r>
    </w:p>
    <w:p w:rsidR="00000000" w:rsidDel="00000000" w:rsidP="00000000" w:rsidRDefault="00000000" w:rsidRPr="00000000" w14:paraId="00000034">
      <w:pPr>
        <w:widowControl w:val="1"/>
        <w:tabs>
          <w:tab w:val="left" w:pos="900"/>
        </w:tabs>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widowControl w:val="1"/>
        <w:numPr>
          <w:ilvl w:val="0"/>
          <w:numId w:val="5"/>
        </w:numPr>
        <w:tabs>
          <w:tab w:val="left" w:pos="900"/>
        </w:tabs>
        <w:ind w:left="148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Good</w:t>
      </w:r>
    </w:p>
    <w:p w:rsidR="00000000" w:rsidDel="00000000" w:rsidP="00000000" w:rsidRDefault="00000000" w:rsidRPr="00000000" w14:paraId="00000036">
      <w:pPr>
        <w:widowControl w:val="1"/>
        <w:numPr>
          <w:ilvl w:val="0"/>
          <w:numId w:val="5"/>
        </w:numPr>
        <w:tabs>
          <w:tab w:val="left" w:pos="900"/>
        </w:tabs>
        <w:ind w:left="148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Fair</w:t>
      </w:r>
    </w:p>
    <w:p w:rsidR="00000000" w:rsidDel="00000000" w:rsidP="00000000" w:rsidRDefault="00000000" w:rsidRPr="00000000" w14:paraId="00000037">
      <w:pPr>
        <w:widowControl w:val="1"/>
        <w:numPr>
          <w:ilvl w:val="0"/>
          <w:numId w:val="5"/>
        </w:numPr>
        <w:tabs>
          <w:tab w:val="left" w:pos="900"/>
        </w:tabs>
        <w:ind w:left="148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Needs improvement</w:t>
      </w:r>
    </w:p>
    <w:p w:rsidR="00000000" w:rsidDel="00000000" w:rsidP="00000000" w:rsidRDefault="00000000" w:rsidRPr="00000000" w14:paraId="00000038">
      <w:pPr>
        <w:widowControl w:val="1"/>
        <w:numPr>
          <w:ilvl w:val="0"/>
          <w:numId w:val="5"/>
        </w:numPr>
        <w:tabs>
          <w:tab w:val="left" w:pos="900"/>
        </w:tabs>
        <w:ind w:left="148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Suggestions and comments: </w:t>
      </w:r>
      <w:r w:rsidDel="00000000" w:rsidR="00000000" w:rsidRPr="00000000">
        <w:rPr>
          <w:rFonts w:ascii="Arial" w:cs="Arial" w:eastAsia="Arial" w:hAnsi="Arial"/>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39">
      <w:pPr>
        <w:widowControl w:val="1"/>
        <w:tabs>
          <w:tab w:val="left" w:pos="900"/>
        </w:tabs>
        <w:ind w:left="148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widowControl w:val="1"/>
        <w:numPr>
          <w:ilvl w:val="0"/>
          <w:numId w:val="7"/>
        </w:numPr>
        <w:tabs>
          <w:tab w:val="left" w:pos="900"/>
        </w:tabs>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Is there anything you would change about the community? </w:t>
      </w:r>
      <w:r w:rsidDel="00000000" w:rsidR="00000000" w:rsidRPr="00000000">
        <w:rPr>
          <w:rFonts w:ascii="Arial" w:cs="Arial" w:eastAsia="Arial" w:hAnsi="Arial"/>
          <w:u w:val="single"/>
          <w:vertAlign w:val="baseline"/>
          <w:rtl w:val="0"/>
        </w:rPr>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3B">
      <w:pPr>
        <w:widowControl w:val="1"/>
        <w:tabs>
          <w:tab w:val="left" w:pos="900"/>
        </w:tabs>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8. What suggestions, other than noted above, would you have for the association to better serve its members?</w:t>
      </w:r>
    </w:p>
    <w:p w:rsidR="00000000" w:rsidDel="00000000" w:rsidP="00000000" w:rsidRDefault="00000000" w:rsidRPr="00000000" w14:paraId="0000003D">
      <w:pPr>
        <w:widowControl w:val="1"/>
        <w:numPr>
          <w:ilvl w:val="1"/>
          <w:numId w:val="7"/>
        </w:numPr>
        <w:ind w:left="1440" w:hanging="360"/>
        <w:rPr>
          <w:rFonts w:ascii="Arial" w:cs="Arial" w:eastAsia="Arial" w:hAnsi="Arial"/>
          <w:vertAlign w:val="baseline"/>
        </w:rPr>
      </w:pPr>
      <w:r w:rsidDel="00000000" w:rsidR="00000000" w:rsidRPr="00000000">
        <w:rPr>
          <w:rFonts w:ascii="Arial" w:cs="Arial" w:eastAsia="Arial" w:hAnsi="Arial"/>
          <w:u w:val="single"/>
          <w:vertAlign w:val="baseline"/>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tell us a little more about yourself:</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widowControl w:val="1"/>
        <w:numPr>
          <w:ilvl w:val="0"/>
          <w:numId w:val="6"/>
        </w:numPr>
        <w:ind w:left="112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long have you owned a home in this community? __________________</w:t>
      </w:r>
    </w:p>
    <w:p w:rsidR="00000000" w:rsidDel="00000000" w:rsidP="00000000" w:rsidRDefault="00000000" w:rsidRPr="00000000" w14:paraId="00000042">
      <w:pPr>
        <w:widowControl w:val="1"/>
        <w:numPr>
          <w:ilvl w:val="0"/>
          <w:numId w:val="6"/>
        </w:numPr>
        <w:ind w:left="112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many occupants are living in the home? </w:t>
      </w:r>
      <w:r w:rsidDel="00000000" w:rsidR="00000000" w:rsidRPr="00000000">
        <w:rPr>
          <w:rFonts w:ascii="Arial" w:cs="Arial" w:eastAsia="Arial" w:hAnsi="Arial"/>
          <w:u w:val="single"/>
          <w:vertAlign w:val="baseline"/>
          <w:rtl w:val="0"/>
        </w:rPr>
        <w:tab/>
      </w:r>
      <w:r w:rsidDel="00000000" w:rsidR="00000000" w:rsidRPr="00000000">
        <w:rPr>
          <w:rFonts w:ascii="Arial" w:cs="Arial" w:eastAsia="Arial" w:hAnsi="Arial"/>
          <w:vertAlign w:val="baseline"/>
          <w:rtl w:val="0"/>
        </w:rPr>
        <w:t xml:space="preserve"> adults, </w:t>
      </w:r>
      <w:r w:rsidDel="00000000" w:rsidR="00000000" w:rsidRPr="00000000">
        <w:rPr>
          <w:rFonts w:ascii="Arial" w:cs="Arial" w:eastAsia="Arial" w:hAnsi="Arial"/>
          <w:u w:val="single"/>
          <w:vertAlign w:val="baseline"/>
          <w:rtl w:val="0"/>
        </w:rPr>
        <w:tab/>
        <w:tab/>
      </w:r>
      <w:r w:rsidDel="00000000" w:rsidR="00000000" w:rsidRPr="00000000">
        <w:rPr>
          <w:rFonts w:ascii="Arial" w:cs="Arial" w:eastAsia="Arial" w:hAnsi="Arial"/>
          <w:vertAlign w:val="baseline"/>
          <w:rtl w:val="0"/>
        </w:rPr>
        <w:t xml:space="preserve"> children</w:t>
      </w:r>
    </w:p>
    <w:p w:rsidR="00000000" w:rsidDel="00000000" w:rsidP="00000000" w:rsidRDefault="00000000" w:rsidRPr="00000000" w14:paraId="00000043">
      <w:pPr>
        <w:widowControl w:val="1"/>
        <w:numPr>
          <w:ilvl w:val="0"/>
          <w:numId w:val="6"/>
        </w:numPr>
        <w:ind w:left="112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 you currently: </w:t>
      </w:r>
      <w:r w:rsidDel="00000000" w:rsidR="00000000" w:rsidRPr="00000000">
        <w:rPr>
          <w:rFonts w:ascii="Arial" w:cs="Arial" w:eastAsia="Arial" w:hAnsi="Arial"/>
          <w:u w:val="single"/>
          <w:vertAlign w:val="baseline"/>
          <w:rtl w:val="0"/>
        </w:rPr>
        <w:tab/>
      </w:r>
      <w:r w:rsidDel="00000000" w:rsidR="00000000" w:rsidRPr="00000000">
        <w:rPr>
          <w:rFonts w:ascii="Arial" w:cs="Arial" w:eastAsia="Arial" w:hAnsi="Arial"/>
          <w:vertAlign w:val="baseline"/>
          <w:rtl w:val="0"/>
        </w:rPr>
        <w:t xml:space="preserve">live in home; </w:t>
      </w:r>
      <w:r w:rsidDel="00000000" w:rsidR="00000000" w:rsidRPr="00000000">
        <w:rPr>
          <w:rFonts w:ascii="Arial" w:cs="Arial" w:eastAsia="Arial" w:hAnsi="Arial"/>
          <w:u w:val="single"/>
          <w:vertAlign w:val="baseline"/>
          <w:rtl w:val="0"/>
        </w:rPr>
        <w:tab/>
      </w:r>
      <w:r w:rsidDel="00000000" w:rsidR="00000000" w:rsidRPr="00000000">
        <w:rPr>
          <w:rFonts w:ascii="Arial" w:cs="Arial" w:eastAsia="Arial" w:hAnsi="Arial"/>
          <w:vertAlign w:val="baseline"/>
          <w:rtl w:val="0"/>
        </w:rPr>
        <w:t xml:space="preserve"> rent; </w:t>
      </w:r>
      <w:r w:rsidDel="00000000" w:rsidR="00000000" w:rsidRPr="00000000">
        <w:rPr>
          <w:rFonts w:ascii="Arial" w:cs="Arial" w:eastAsia="Arial" w:hAnsi="Arial"/>
          <w:u w:val="single"/>
          <w:vertAlign w:val="baseline"/>
          <w:rtl w:val="0"/>
        </w:rPr>
        <w:tab/>
      </w:r>
      <w:r w:rsidDel="00000000" w:rsidR="00000000" w:rsidRPr="00000000">
        <w:rPr>
          <w:rFonts w:ascii="Arial" w:cs="Arial" w:eastAsia="Arial" w:hAnsi="Arial"/>
          <w:vertAlign w:val="baseline"/>
          <w:rtl w:val="0"/>
        </w:rPr>
        <w:t xml:space="preserve"> use on holidays/vacations</w:t>
      </w:r>
    </w:p>
    <w:p w:rsidR="00000000" w:rsidDel="00000000" w:rsidP="00000000" w:rsidRDefault="00000000" w:rsidRPr="00000000" w14:paraId="00000044">
      <w:pPr>
        <w:widowControl w:val="1"/>
        <w:numPr>
          <w:ilvl w:val="0"/>
          <w:numId w:val="6"/>
        </w:numPr>
        <w:ind w:left="112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many pets are living in the home? </w:t>
      </w:r>
      <w:r w:rsidDel="00000000" w:rsidR="00000000" w:rsidRPr="00000000">
        <w:rPr>
          <w:rFonts w:ascii="Arial" w:cs="Arial" w:eastAsia="Arial" w:hAnsi="Arial"/>
          <w:u w:val="single"/>
          <w:vertAlign w:val="baseline"/>
          <w:rtl w:val="0"/>
        </w:rPr>
        <w:tab/>
      </w:r>
      <w:r w:rsidDel="00000000" w:rsidR="00000000" w:rsidRPr="00000000">
        <w:rPr>
          <w:rFonts w:ascii="Arial" w:cs="Arial" w:eastAsia="Arial" w:hAnsi="Arial"/>
          <w:vertAlign w:val="baseline"/>
          <w:rtl w:val="0"/>
        </w:rPr>
        <w:t xml:space="preserve"> dog(s), </w:t>
      </w:r>
      <w:r w:rsidDel="00000000" w:rsidR="00000000" w:rsidRPr="00000000">
        <w:rPr>
          <w:rFonts w:ascii="Arial" w:cs="Arial" w:eastAsia="Arial" w:hAnsi="Arial"/>
          <w:u w:val="single"/>
          <w:vertAlign w:val="baseline"/>
          <w:rtl w:val="0"/>
        </w:rPr>
        <w:tab/>
      </w:r>
      <w:r w:rsidDel="00000000" w:rsidR="00000000" w:rsidRPr="00000000">
        <w:rPr>
          <w:rFonts w:ascii="Arial" w:cs="Arial" w:eastAsia="Arial" w:hAnsi="Arial"/>
          <w:vertAlign w:val="baseline"/>
          <w:rtl w:val="0"/>
        </w:rPr>
        <w:t xml:space="preserve"> cat(s)</w:t>
      </w:r>
    </w:p>
    <w:p w:rsidR="00000000" w:rsidDel="00000000" w:rsidP="00000000" w:rsidRDefault="00000000" w:rsidRPr="00000000" w14:paraId="00000045">
      <w:pPr>
        <w:ind w:left="76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 xml:space="preserve">Thanks for taking the time to complete this survey. Your board of directors will inform all members of the survey results. If you have further questions, please call your community manager, otherwise please fax this to (</w:t>
      </w:r>
      <w:r w:rsidDel="00000000" w:rsidR="00000000" w:rsidRPr="00000000">
        <w:rPr>
          <w:rFonts w:ascii="Arial" w:cs="Arial" w:eastAsia="Arial" w:hAnsi="Arial"/>
          <w:i w:val="1"/>
          <w:vertAlign w:val="baseline"/>
          <w:rtl w:val="0"/>
        </w:rPr>
        <w:t xml:space="preserve">Enter Fax Number</w:t>
      </w:r>
      <w:r w:rsidDel="00000000" w:rsidR="00000000" w:rsidRPr="00000000">
        <w:rPr>
          <w:rFonts w:ascii="Arial" w:cs="Arial" w:eastAsia="Arial" w:hAnsi="Arial"/>
          <w:vertAlign w:val="baseline"/>
          <w:rtl w:val="0"/>
        </w:rPr>
        <w:t xml:space="preserve">); send via the Internet or return to the management firm’s address noted below.</w:t>
      </w:r>
    </w:p>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1125"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o"/>
      <w:lvlJc w:val="left"/>
      <w:pPr>
        <w:ind w:left="1485"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o"/>
      <w:lvlJc w:val="left"/>
      <w:pPr>
        <w:ind w:left="1125"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o"/>
      <w:lvlJc w:val="left"/>
      <w:pPr>
        <w:ind w:left="2340" w:hanging="360"/>
      </w:pPr>
      <w:rPr>
        <w:rFonts w:ascii="Courier New" w:cs="Courier New" w:eastAsia="Courier New" w:hAnsi="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9">
    <w:lvl w:ilvl="0">
      <w:start w:val="1"/>
      <w:numFmt w:val="bullet"/>
      <w:lvlText w:val="o"/>
      <w:lvlJc w:val="left"/>
      <w:pPr>
        <w:ind w:left="183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3270" w:hanging="360"/>
      </w:pPr>
      <w:rPr>
        <w:rFonts w:ascii="Noto Sans Symbols" w:cs="Noto Sans Symbols" w:eastAsia="Noto Sans Symbols" w:hAnsi="Noto Sans Symbols"/>
        <w:vertAlign w:val="baseline"/>
      </w:rPr>
    </w:lvl>
    <w:lvl w:ilvl="3">
      <w:start w:val="1"/>
      <w:numFmt w:val="bullet"/>
      <w:lvlText w:val="●"/>
      <w:lvlJc w:val="left"/>
      <w:pPr>
        <w:ind w:left="3990" w:hanging="360"/>
      </w:pPr>
      <w:rPr>
        <w:rFonts w:ascii="Noto Sans Symbols" w:cs="Noto Sans Symbols" w:eastAsia="Noto Sans Symbols" w:hAnsi="Noto Sans Symbols"/>
        <w:vertAlign w:val="baseline"/>
      </w:rPr>
    </w:lvl>
    <w:lvl w:ilvl="4">
      <w:start w:val="1"/>
      <w:numFmt w:val="bullet"/>
      <w:lvlText w:val="o"/>
      <w:lvlJc w:val="left"/>
      <w:pPr>
        <w:ind w:left="4710" w:hanging="360"/>
      </w:pPr>
      <w:rPr>
        <w:rFonts w:ascii="Courier New" w:cs="Courier New" w:eastAsia="Courier New" w:hAnsi="Courier New"/>
        <w:vertAlign w:val="baseline"/>
      </w:rPr>
    </w:lvl>
    <w:lvl w:ilvl="5">
      <w:start w:val="1"/>
      <w:numFmt w:val="bullet"/>
      <w:lvlText w:val="▪"/>
      <w:lvlJc w:val="left"/>
      <w:pPr>
        <w:ind w:left="5430" w:hanging="360"/>
      </w:pPr>
      <w:rPr>
        <w:rFonts w:ascii="Noto Sans Symbols" w:cs="Noto Sans Symbols" w:eastAsia="Noto Sans Symbols" w:hAnsi="Noto Sans Symbols"/>
        <w:vertAlign w:val="baseline"/>
      </w:rPr>
    </w:lvl>
    <w:lvl w:ilvl="6">
      <w:start w:val="1"/>
      <w:numFmt w:val="bullet"/>
      <w:lvlText w:val="●"/>
      <w:lvlJc w:val="left"/>
      <w:pPr>
        <w:ind w:left="6150" w:hanging="360"/>
      </w:pPr>
      <w:rPr>
        <w:rFonts w:ascii="Noto Sans Symbols" w:cs="Noto Sans Symbols" w:eastAsia="Noto Sans Symbols" w:hAnsi="Noto Sans Symbols"/>
        <w:vertAlign w:val="baseline"/>
      </w:rPr>
    </w:lvl>
    <w:lvl w:ilvl="7">
      <w:start w:val="1"/>
      <w:numFmt w:val="bullet"/>
      <w:lvlText w:val="o"/>
      <w:lvlJc w:val="left"/>
      <w:pPr>
        <w:ind w:left="6870" w:hanging="360"/>
      </w:pPr>
      <w:rPr>
        <w:rFonts w:ascii="Courier New" w:cs="Courier New" w:eastAsia="Courier New" w:hAnsi="Courier New"/>
        <w:vertAlign w:val="baseline"/>
      </w:rPr>
    </w:lvl>
    <w:lvl w:ilvl="8">
      <w:start w:val="1"/>
      <w:numFmt w:val="bullet"/>
      <w:lvlText w:val="▪"/>
      <w:lvlJc w:val="left"/>
      <w:pPr>
        <w:ind w:left="759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w w:val="100"/>
      <w:kern w:val="28"/>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q7E4X7RwKGXb3z/NaFKrFex1w==">AMUW2mX9cbakRar6ka9lJjHn/RowBxQ75fJd0GzTpclA8/TAEW4w0jSnE7DtPV3X+ooUcQt1F0b8BvaF51ryvO8WNVUMtBBAKXJmiW29pipI6yyQom6iR78=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2008-03-11T07:41:00Z</dcterms:created>
  <dc:creator>escott</dc:creator>
</cp:coreProperties>
</file>