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2">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Vendor 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4">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5">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XXXX:</w:t>
      </w:r>
    </w:p>
    <w:p w:rsidR="00000000" w:rsidDel="00000000" w:rsidP="00000000" w:rsidRDefault="00000000" w:rsidRPr="00000000" w14:paraId="00000007">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Enclosed please find your signed contract for XXXX Association.  This letter is to advise you that your contract, scheduling, purchasing, payment processing, contract quality and performance will be handled for the property by our firm.  </w:t>
      </w:r>
    </w:p>
    <w:p w:rsidR="00000000" w:rsidDel="00000000" w:rsidP="00000000" w:rsidRDefault="00000000" w:rsidRPr="00000000" w14:paraId="00000009">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Please provide us with the documents requested below.  Payment will not be processed until the documents below have been submitted. In order to assure that payment for services is not delayed please provide the following information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B">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widowControl w:val="0"/>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certificate of liability insurance with a CGL Endorsement attached naming </w:t>
      </w:r>
      <w:r w:rsidDel="00000000" w:rsidR="00000000" w:rsidRPr="00000000">
        <w:rPr>
          <w:rFonts w:ascii="Arial" w:cs="Arial" w:eastAsia="Arial" w:hAnsi="Arial"/>
          <w:b w:val="1"/>
          <w:sz w:val="20"/>
          <w:szCs w:val="20"/>
          <w:vertAlign w:val="baseline"/>
          <w:rtl w:val="0"/>
        </w:rPr>
        <w:t xml:space="preserve">XXXX </w:t>
      </w:r>
      <w:r w:rsidDel="00000000" w:rsidR="00000000" w:rsidRPr="00000000">
        <w:rPr>
          <w:rFonts w:ascii="Arial" w:cs="Arial" w:eastAsia="Arial" w:hAnsi="Arial"/>
          <w:b w:val="1"/>
          <w:sz w:val="20"/>
          <w:szCs w:val="20"/>
          <w:u w:val="single"/>
          <w:vertAlign w:val="baseline"/>
          <w:rtl w:val="0"/>
        </w:rPr>
        <w:t xml:space="preserve">AND</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Company Name} </w:t>
      </w:r>
      <w:r w:rsidDel="00000000" w:rsidR="00000000" w:rsidRPr="00000000">
        <w:rPr>
          <w:rFonts w:ascii="Arial" w:cs="Arial" w:eastAsia="Arial" w:hAnsi="Arial"/>
          <w:b w:val="1"/>
          <w:sz w:val="20"/>
          <w:szCs w:val="20"/>
          <w:vertAlign w:val="baseline"/>
          <w:rtl w:val="0"/>
        </w:rPr>
        <w:t xml:space="preserve">as additionally insured</w:t>
      </w:r>
      <w:r w:rsidDel="00000000" w:rsidR="00000000" w:rsidRPr="00000000">
        <w:rPr>
          <w:rFonts w:ascii="Arial" w:cs="Arial" w:eastAsia="Arial" w:hAnsi="Arial"/>
          <w:sz w:val="20"/>
          <w:szCs w:val="20"/>
          <w:vertAlign w:val="baseline"/>
          <w:rtl w:val="0"/>
        </w:rPr>
        <w:t xml:space="preserve">. A minimum of $1,000,000 liability insurance is required, as well as a Cancellation Clause of 30 days.</w:t>
      </w:r>
    </w:p>
    <w:p w:rsidR="00000000" w:rsidDel="00000000" w:rsidP="00000000" w:rsidRDefault="00000000" w:rsidRPr="00000000" w14:paraId="0000000D">
      <w:pPr>
        <w:widowControl w:val="0"/>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have employees you must provide Proof of Worker’s Compensation Coverage, if you have no employees you must provide us with a statement indicating that you have no employees.</w:t>
      </w:r>
    </w:p>
    <w:p w:rsidR="00000000" w:rsidDel="00000000" w:rsidP="00000000" w:rsidRDefault="00000000" w:rsidRPr="00000000" w14:paraId="0000000F">
      <w:pPr>
        <w:widowControl w:val="0"/>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widowControl w:val="0"/>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California Contractor’s License Number and Classifications</w:t>
      </w:r>
    </w:p>
    <w:p w:rsidR="00000000" w:rsidDel="00000000" w:rsidP="00000000" w:rsidRDefault="00000000" w:rsidRPr="00000000" w14:paraId="00000011">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widowControl w:val="0"/>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Federal Tax I.D. number – </w:t>
      </w:r>
      <w:r w:rsidDel="00000000" w:rsidR="00000000" w:rsidRPr="00000000">
        <w:rPr>
          <w:rFonts w:ascii="Arial" w:cs="Arial" w:eastAsia="Arial" w:hAnsi="Arial"/>
          <w:b w:val="1"/>
          <w:i w:val="1"/>
          <w:sz w:val="20"/>
          <w:szCs w:val="20"/>
          <w:vertAlign w:val="baseline"/>
          <w:rtl w:val="0"/>
        </w:rPr>
        <w:t xml:space="preserve">Please fill out the attached W9 form and return to our office.</w:t>
      </w: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submit invoices in the name of the owner and </w:t>
      </w:r>
      <w:r w:rsidDel="00000000" w:rsidR="00000000" w:rsidRPr="00000000">
        <w:rPr>
          <w:rFonts w:ascii="Arial" w:cs="Arial" w:eastAsia="Arial" w:hAnsi="Arial"/>
          <w:sz w:val="20"/>
          <w:szCs w:val="20"/>
          <w:u w:val="single"/>
          <w:vertAlign w:val="baseline"/>
          <w:rtl w:val="0"/>
        </w:rPr>
        <w:t xml:space="preserve">not</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Please direct your correspondence to</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5">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widowControl w:val="0"/>
        <w:tabs>
          <w:tab w:val="center" w:pos="468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7">
      <w:pPr>
        <w:widowControl w:val="0"/>
        <w:tabs>
          <w:tab w:val="center" w:pos="468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 {</w:t>
      </w:r>
      <w:r w:rsidDel="00000000" w:rsidR="00000000" w:rsidRPr="00000000">
        <w:rPr>
          <w:rFonts w:ascii="Arial" w:cs="Arial" w:eastAsia="Arial" w:hAnsi="Arial"/>
          <w:b w:val="1"/>
          <w:i w:val="1"/>
          <w:sz w:val="20"/>
          <w:szCs w:val="20"/>
          <w:vertAlign w:val="baseline"/>
          <w:rtl w:val="0"/>
        </w:rPr>
        <w:t xml:space="preserve">Company Name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8">
      <w:pPr>
        <w:pStyle w:val="Heading2"/>
        <w:tabs>
          <w:tab w:val="center" w:pos="468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Address</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9">
      <w:pPr>
        <w:pStyle w:val="Heading2"/>
        <w:tabs>
          <w:tab w:val="center" w:pos="468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City, State, Zip Code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A">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your prompt attention.  Should you have any questions, please call me at </w:t>
      </w:r>
    </w:p>
    <w:p w:rsidR="00000000" w:rsidDel="00000000" w:rsidP="00000000" w:rsidRDefault="00000000" w:rsidRPr="00000000" w14:paraId="0000001C">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(XXX) XXX-XXXX.</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Sincerely,</w:t>
      </w:r>
    </w:p>
    <w:p w:rsidR="00000000" w:rsidDel="00000000" w:rsidP="00000000" w:rsidRDefault="00000000" w:rsidRPr="00000000" w14:paraId="0000001F">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0">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XXXX</w:t>
      </w:r>
    </w:p>
    <w:p w:rsidR="00000000" w:rsidDel="00000000" w:rsidP="00000000" w:rsidRDefault="00000000" w:rsidRPr="00000000" w14:paraId="00000024">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Title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6">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A">
      <w:pPr>
        <w:widowControl w:val="0"/>
        <w:rPr>
          <w:rFonts w:ascii="Arial" w:cs="Arial" w:eastAsia="Arial" w:hAnsi="Arial"/>
          <w:sz w:val="20"/>
          <w:szCs w:val="20"/>
          <w:vertAlign w:val="baseline"/>
        </w:rPr>
      </w:pPr>
      <w:r w:rsidDel="00000000" w:rsidR="00000000" w:rsidRPr="00000000">
        <w:rPr>
          <w:rtl w:val="0"/>
        </w:rPr>
      </w:r>
    </w:p>
    <w:sectPr>
      <w:headerReference r:id="rId7" w:type="default"/>
      <w:pgSz w:h="15840" w:w="12240" w:orient="portrait"/>
      <w:pgMar w:bottom="1440" w:top="1440" w:left="1440" w:right="1440" w:header="54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i w:val="1"/>
      <w:sz w:val="24"/>
      <w:szCs w:val="24"/>
      <w:vertAlign w:val="baseline"/>
    </w:rPr>
  </w:style>
  <w:style w:type="paragraph" w:styleId="Heading2">
    <w:name w:val="heading 2"/>
    <w:basedOn w:val="Normal"/>
    <w:next w:val="Normal"/>
    <w:pPr>
      <w:keepNext w:val="1"/>
      <w:widowControl w:val="0"/>
      <w:tabs>
        <w:tab w:val="center" w:pos="4680"/>
      </w:tabs>
      <w:jc w:val="center"/>
    </w:pPr>
    <w:rPr>
      <w:b w:val="1"/>
      <w:sz w:val="22"/>
      <w:szCs w:val="22"/>
      <w:vertAlign w:val="baseline"/>
    </w:rPr>
  </w:style>
  <w:style w:type="paragraph" w:styleId="Heading3">
    <w:name w:val="heading 3"/>
    <w:basedOn w:val="Normal"/>
    <w:next w:val="Normal"/>
    <w:pPr>
      <w:keepNext w:val="1"/>
      <w:jc w:val="center"/>
    </w:pPr>
    <w:rPr>
      <w:rFonts w:ascii="Arial" w:cs="Arial" w:eastAsia="Arial" w:hAnsi="Arial"/>
      <w:b w:val="1"/>
      <w:i w:val="1"/>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0"/>
    </w:pPr>
    <w:rPr>
      <w:b w:val="1"/>
      <w:bCs w:val="1"/>
      <w:i w:val="1"/>
      <w:iCs w:val="1"/>
      <w:w w:val="100"/>
      <w:position w:val="-1"/>
      <w:sz w:val="24"/>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center" w:leader="none" w:pos="4680"/>
      </w:tabs>
      <w:suppressAutoHyphens w:val="1"/>
      <w:spacing w:line="1" w:lineRule="atLeast"/>
      <w:ind w:leftChars="-1" w:rightChars="0" w:firstLineChars="-1"/>
      <w:jc w:val="center"/>
      <w:textDirection w:val="btLr"/>
      <w:textAlignment w:val="top"/>
      <w:outlineLvl w:val="1"/>
    </w:pPr>
    <w:rPr>
      <w:b w:val="1"/>
      <w:bCs w:val="1"/>
      <w:w w:val="100"/>
      <w:position w:val="-1"/>
      <w:sz w:val="22"/>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i w:val="1"/>
      <w:iCs w:val="1"/>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20" w:line="220" w:lineRule="atLeast"/>
      <w:ind w:left="835"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3"/>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b w:val="1"/>
      <w:bCs w:val="1"/>
      <w:i w:val="1"/>
      <w:iCs w:val="1"/>
      <w:w w:val="100"/>
      <w:position w:val="-1"/>
      <w:sz w:val="22"/>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rFonts w:ascii="CG Omega" w:hAnsi="CG Omeg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oToy1bkWif50Jtkok5+7Ep3WA==">AMUW2mUGoRjq6I6+2Kgla9L+fHD9zHxfywsvAlhmx7Qx2vU4NFveoXgciUGQ84sHcC1PMFIEgphCEe3aaGnB+ZWNXvLXV/FH5VHpeqeK8/C8efmwopitNDE=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2006-12-28T04:51:00Z</dcterms:created>
  <dc:creator>tmorrison</dc:creator>
</cp:coreProperties>
</file>