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Rent Concession Addendum</w:t>
      </w:r>
      <w:r w:rsidDel="00000000" w:rsidR="00000000" w:rsidRPr="00000000">
        <w:rPr>
          <w:rtl w:val="0"/>
        </w:rPr>
      </w:r>
    </w:p>
    <w:p w:rsidR="00000000" w:rsidDel="00000000" w:rsidP="00000000" w:rsidRDefault="00000000" w:rsidRPr="00000000" w14:paraId="00000002">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To Apartment Lease Agreement</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4">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5">
      <w:pPr>
        <w:pStyle w:val="Heading1"/>
        <w:rPr>
          <w:rFonts w:ascii="Arial" w:cs="Arial" w:eastAsia="Arial" w:hAnsi="Arial"/>
          <w:sz w:val="20"/>
          <w:szCs w:val="20"/>
          <w:u w:val="single"/>
          <w:vertAlign w:val="baseline"/>
        </w:rPr>
      </w:pPr>
      <w:r w:rsidDel="00000000" w:rsidR="00000000" w:rsidRPr="00000000">
        <w:rPr>
          <w:rFonts w:ascii="Arial" w:cs="Arial" w:eastAsia="Arial" w:hAnsi="Arial"/>
          <w:sz w:val="20"/>
          <w:szCs w:val="20"/>
          <w:vertAlign w:val="baseline"/>
          <w:rtl w:val="0"/>
        </w:rPr>
        <w:t xml:space="preserve">Tenant’s Name(s): </w:t>
      </w:r>
      <w:r w:rsidDel="00000000" w:rsidR="00000000" w:rsidRPr="00000000">
        <w:rPr>
          <w:rFonts w:ascii="Arial" w:cs="Arial" w:eastAsia="Arial" w:hAnsi="Arial"/>
          <w:sz w:val="20"/>
          <w:szCs w:val="20"/>
          <w:u w:val="single"/>
          <w:vertAlign w:val="baseline"/>
          <w:rtl w:val="0"/>
        </w:rPr>
        <w:tab/>
        <w:tab/>
        <w:tab/>
        <w:tab/>
        <w:tab/>
        <w:tab/>
      </w:r>
    </w:p>
    <w:p w:rsidR="00000000" w:rsidDel="00000000" w:rsidP="00000000" w:rsidRDefault="00000000" w:rsidRPr="00000000" w14:paraId="00000006">
      <w:pPr>
        <w:rPr>
          <w:rFonts w:ascii="Arial" w:cs="Arial" w:eastAsia="Arial" w:hAnsi="Arial"/>
          <w:sz w:val="20"/>
          <w:szCs w:val="20"/>
          <w:u w:val="single"/>
          <w:vertAlign w:val="baseline"/>
        </w:rPr>
      </w:pPr>
      <w:r w:rsidDel="00000000" w:rsidR="00000000" w:rsidRPr="00000000">
        <w:rPr>
          <w:rFonts w:ascii="Arial" w:cs="Arial" w:eastAsia="Arial" w:hAnsi="Arial"/>
          <w:sz w:val="20"/>
          <w:szCs w:val="20"/>
          <w:vertAlign w:val="baseline"/>
          <w:rtl w:val="0"/>
        </w:rPr>
        <w:t xml:space="preserve">Address: </w:t>
      </w:r>
      <w:r w:rsidDel="00000000" w:rsidR="00000000" w:rsidRPr="00000000">
        <w:rPr>
          <w:rFonts w:ascii="Arial" w:cs="Arial" w:eastAsia="Arial" w:hAnsi="Arial"/>
          <w:sz w:val="20"/>
          <w:szCs w:val="20"/>
          <w:u w:val="single"/>
          <w:vertAlign w:val="baseline"/>
          <w:rtl w:val="0"/>
        </w:rPr>
        <w:tab/>
        <w:tab/>
        <w:tab/>
        <w:tab/>
        <w:tab/>
        <w:tab/>
        <w:tab/>
      </w:r>
    </w:p>
    <w:p w:rsidR="00000000" w:rsidDel="00000000" w:rsidP="00000000" w:rsidRDefault="00000000" w:rsidRPr="00000000" w14:paraId="0000000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This Addendum to Apartment Lease Agreement is attached to and incorporated into the certain Apartment Lease Agreement dated </w:t>
      </w:r>
      <w:r w:rsidDel="00000000" w:rsidR="00000000" w:rsidRPr="00000000">
        <w:rPr>
          <w:rFonts w:ascii="Arial" w:cs="Arial" w:eastAsia="Arial" w:hAnsi="Arial"/>
          <w:sz w:val="20"/>
          <w:szCs w:val="20"/>
          <w:u w:val="single"/>
          <w:vertAlign w:val="baseline"/>
          <w:rtl w:val="0"/>
        </w:rPr>
        <w:tab/>
        <w:tab/>
        <w:tab/>
      </w:r>
      <w:r w:rsidDel="00000000" w:rsidR="00000000" w:rsidRPr="00000000">
        <w:rPr>
          <w:rFonts w:ascii="Arial" w:cs="Arial" w:eastAsia="Arial" w:hAnsi="Arial"/>
          <w:sz w:val="20"/>
          <w:szCs w:val="20"/>
          <w:vertAlign w:val="baseline"/>
          <w:rtl w:val="0"/>
        </w:rPr>
        <w:t xml:space="preserve"> executed by the above-referenced Tenants. </w:t>
      </w:r>
    </w:p>
    <w:p w:rsidR="00000000" w:rsidDel="00000000" w:rsidP="00000000" w:rsidRDefault="00000000" w:rsidRPr="00000000" w14:paraId="0000000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As an inducement for Tenant to enter into this Lease Agreement for the full term stated in paragraph 2 of the Lease Agreement, Landlord has granted Tenant certain rent concessions having a total value of $</w:t>
      </w:r>
      <w:r w:rsidDel="00000000" w:rsidR="00000000" w:rsidRPr="00000000">
        <w:rPr>
          <w:rFonts w:ascii="Arial" w:cs="Arial" w:eastAsia="Arial" w:hAnsi="Arial"/>
          <w:sz w:val="20"/>
          <w:szCs w:val="20"/>
          <w:u w:val="single"/>
          <w:vertAlign w:val="baseline"/>
          <w:rtl w:val="0"/>
        </w:rPr>
        <w:tab/>
        <w:tab/>
        <w:tab/>
      </w:r>
      <w:r w:rsidDel="00000000" w:rsidR="00000000" w:rsidRPr="00000000">
        <w:rPr>
          <w:rFonts w:ascii="Arial" w:cs="Arial" w:eastAsia="Arial" w:hAnsi="Arial"/>
          <w:sz w:val="20"/>
          <w:szCs w:val="20"/>
          <w:vertAlign w:val="baseline"/>
          <w:rtl w:val="0"/>
        </w:rPr>
        <w:t xml:space="preserve"> (The Rent Concession) as more particularly described below.  Tenant acknowledges and agrees to comply with the terms and conditions of this Lease Agreement for full term stated in paragraph 2.  Accordingly, without limiting or excluding any other remedies available to Landlord, the Rent Concession shall be immediately due and payable to Landlord as additional rent in the event that (a) Tenant breaches this Lease Agreement or (b) this Lease Agreement is terminated at any time prior to the expiration of the full term of the Lease Agreement stated in paragraph 2 hereof for any reason, including, without limitation, by mutual agreement of Landlord and Tenant but excluding a termination of this Lease Agreement solely as a result of Landlord default.</w:t>
      </w:r>
    </w:p>
    <w:p w:rsidR="00000000" w:rsidDel="00000000" w:rsidP="00000000" w:rsidRDefault="00000000" w:rsidRPr="00000000" w14:paraId="0000000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C">
      <w:pPr>
        <w:ind w:left="720" w:hanging="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Terms of Rent Concession (e.g., amount of rent abated and month for which rent is abated):</w:t>
      </w:r>
    </w:p>
    <w:p w:rsidR="00000000" w:rsidDel="00000000" w:rsidP="00000000" w:rsidRDefault="00000000" w:rsidRPr="00000000" w14:paraId="0000000D">
      <w:pPr>
        <w:rPr>
          <w:rFonts w:ascii="Arial" w:cs="Arial" w:eastAsia="Arial" w:hAnsi="Arial"/>
          <w:sz w:val="20"/>
          <w:szCs w:val="20"/>
          <w:u w:val="single"/>
          <w:vertAlign w:val="baseline"/>
        </w:rPr>
      </w:pPr>
      <w:r w:rsidDel="00000000" w:rsidR="00000000" w:rsidRPr="00000000">
        <w:rPr>
          <w:rFonts w:ascii="Arial" w:cs="Arial" w:eastAsia="Arial" w:hAnsi="Arial"/>
          <w:sz w:val="20"/>
          <w:szCs w:val="20"/>
          <w:u w:val="single"/>
          <w:vertAlign w:val="baseline"/>
          <w:rtl w:val="0"/>
        </w:rPr>
        <w:tab/>
        <w:tab/>
        <w:tab/>
        <w:tab/>
        <w:tab/>
        <w:tab/>
        <w:tab/>
        <w:tab/>
        <w:tab/>
        <w:tab/>
        <w:tab/>
        <w:tab/>
        <w:tab/>
        <w:tab/>
        <w:tab/>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0E">
      <w:pPr>
        <w:ind w:left="720" w:hanging="72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u w:val="single"/>
          <w:vertAlign w:val="baseline"/>
        </w:rPr>
      </w:pPr>
      <w:r w:rsidDel="00000000" w:rsidR="00000000" w:rsidRPr="00000000">
        <w:rPr>
          <w:rFonts w:ascii="Arial" w:cs="Arial" w:eastAsia="Arial" w:hAnsi="Arial"/>
          <w:b w:val="1"/>
          <w:sz w:val="20"/>
          <w:szCs w:val="20"/>
          <w:vertAlign w:val="baseline"/>
          <w:rtl w:val="0"/>
        </w:rPr>
        <w:t xml:space="preserve">Tenant: </w:t>
      </w:r>
      <w:r w:rsidDel="00000000" w:rsidR="00000000" w:rsidRPr="00000000">
        <w:rPr>
          <w:rFonts w:ascii="Arial" w:cs="Arial" w:eastAsia="Arial" w:hAnsi="Arial"/>
          <w:sz w:val="20"/>
          <w:szCs w:val="20"/>
          <w:u w:val="single"/>
          <w:vertAlign w:val="baseline"/>
          <w:rtl w:val="0"/>
        </w:rPr>
        <w:tab/>
        <w:tab/>
        <w:tab/>
        <w:tab/>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Date</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sz w:val="20"/>
          <w:szCs w:val="20"/>
          <w:u w:val="single"/>
          <w:vertAlign w:val="baseline"/>
          <w:rtl w:val="0"/>
        </w:rPr>
        <w:tab/>
        <w:tab/>
        <w:tab/>
        <w:tab/>
        <w:tab/>
      </w:r>
    </w:p>
    <w:p w:rsidR="00000000" w:rsidDel="00000000" w:rsidP="00000000" w:rsidRDefault="00000000" w:rsidRPr="00000000" w14:paraId="0000001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1">
      <w:pPr>
        <w:rPr>
          <w:rFonts w:ascii="Arial" w:cs="Arial" w:eastAsia="Arial" w:hAnsi="Arial"/>
          <w:sz w:val="20"/>
          <w:szCs w:val="20"/>
          <w:u w:val="single"/>
          <w:vertAlign w:val="baseline"/>
        </w:rPr>
      </w:pPr>
      <w:r w:rsidDel="00000000" w:rsidR="00000000" w:rsidRPr="00000000">
        <w:rPr>
          <w:rFonts w:ascii="Arial" w:cs="Arial" w:eastAsia="Arial" w:hAnsi="Arial"/>
          <w:b w:val="1"/>
          <w:sz w:val="20"/>
          <w:szCs w:val="20"/>
          <w:vertAlign w:val="baseline"/>
          <w:rtl w:val="0"/>
        </w:rPr>
        <w:t xml:space="preserve">Tenant: </w:t>
      </w:r>
      <w:r w:rsidDel="00000000" w:rsidR="00000000" w:rsidRPr="00000000">
        <w:rPr>
          <w:rFonts w:ascii="Arial" w:cs="Arial" w:eastAsia="Arial" w:hAnsi="Arial"/>
          <w:sz w:val="20"/>
          <w:szCs w:val="20"/>
          <w:u w:val="single"/>
          <w:vertAlign w:val="baseline"/>
          <w:rtl w:val="0"/>
        </w:rPr>
        <w:tab/>
        <w:tab/>
        <w:tab/>
        <w:tab/>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Landlord: </w:t>
      </w:r>
      <w:r w:rsidDel="00000000" w:rsidR="00000000" w:rsidRPr="00000000">
        <w:rPr>
          <w:rFonts w:ascii="Arial" w:cs="Arial" w:eastAsia="Arial" w:hAnsi="Arial"/>
          <w:b w:val="1"/>
          <w:sz w:val="20"/>
          <w:szCs w:val="20"/>
          <w:u w:val="single"/>
          <w:vertAlign w:val="baseline"/>
          <w:rtl w:val="0"/>
        </w:rPr>
        <w:tab/>
        <w:tab/>
        <w:tab/>
        <w:tab/>
      </w:r>
      <w:r w:rsidDel="00000000" w:rsidR="00000000" w:rsidRPr="00000000">
        <w:rPr>
          <w:rtl w:val="0"/>
        </w:rPr>
      </w:r>
    </w:p>
    <w:p w:rsidR="00000000" w:rsidDel="00000000" w:rsidP="00000000" w:rsidRDefault="00000000" w:rsidRPr="00000000" w14:paraId="0000001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3">
      <w:pPr>
        <w:rPr>
          <w:rFonts w:ascii="Arial" w:cs="Arial" w:eastAsia="Arial" w:hAnsi="Arial"/>
          <w:sz w:val="20"/>
          <w:szCs w:val="20"/>
          <w:u w:val="single"/>
          <w:vertAlign w:val="baseline"/>
        </w:rPr>
      </w:pPr>
      <w:r w:rsidDel="00000000" w:rsidR="00000000" w:rsidRPr="00000000">
        <w:rPr>
          <w:rtl w:val="0"/>
        </w:rPr>
      </w:r>
    </w:p>
    <w:p w:rsidR="00000000" w:rsidDel="00000000" w:rsidP="00000000" w:rsidRDefault="00000000" w:rsidRPr="00000000" w14:paraId="00000014">
      <w:pPr>
        <w:rPr>
          <w:rFonts w:ascii="Arial" w:cs="Arial" w:eastAsia="Arial" w:hAnsi="Arial"/>
          <w:sz w:val="20"/>
          <w:szCs w:val="20"/>
          <w:u w:val="single"/>
          <w:vertAlign w:val="baseline"/>
        </w:rPr>
      </w:pPr>
      <w:r w:rsidDel="00000000" w:rsidR="00000000" w:rsidRPr="00000000">
        <w:rPr>
          <w:rtl w:val="0"/>
        </w:rPr>
      </w:r>
    </w:p>
    <w:p w:rsidR="00000000" w:rsidDel="00000000" w:rsidP="00000000" w:rsidRDefault="00000000" w:rsidRPr="00000000" w14:paraId="00000015">
      <w:pPr>
        <w:rPr>
          <w:rFonts w:ascii="Arial" w:cs="Arial" w:eastAsia="Arial" w:hAnsi="Arial"/>
          <w:sz w:val="20"/>
          <w:szCs w:val="20"/>
          <w:u w:val="single"/>
          <w:vertAlign w:val="baseline"/>
        </w:rPr>
      </w:pPr>
      <w:r w:rsidDel="00000000" w:rsidR="00000000" w:rsidRPr="00000000">
        <w:rPr>
          <w:rtl w:val="0"/>
        </w:rPr>
      </w:r>
    </w:p>
    <w:p w:rsidR="00000000" w:rsidDel="00000000" w:rsidP="00000000" w:rsidRDefault="00000000" w:rsidRPr="00000000" w14:paraId="00000016">
      <w:pPr>
        <w:rPr>
          <w:rFonts w:ascii="Arial" w:cs="Arial" w:eastAsia="Arial" w:hAnsi="Arial"/>
          <w:sz w:val="20"/>
          <w:szCs w:val="20"/>
          <w:u w:val="single"/>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sz w:val="20"/>
          <w:szCs w:val="20"/>
          <w:u w:val="single"/>
          <w:vertAlign w:val="baseline"/>
        </w:rPr>
      </w:pPr>
      <w:r w:rsidDel="00000000" w:rsidR="00000000" w:rsidRPr="00000000">
        <w:rPr>
          <w:rtl w:val="0"/>
        </w:rPr>
      </w:r>
    </w:p>
    <w:p w:rsidR="00000000" w:rsidDel="00000000" w:rsidP="00000000" w:rsidRDefault="00000000" w:rsidRPr="00000000" w14:paraId="00000018">
      <w:pPr>
        <w:rPr>
          <w:rFonts w:ascii="Arial" w:cs="Arial" w:eastAsia="Arial" w:hAnsi="Arial"/>
          <w:sz w:val="20"/>
          <w:szCs w:val="20"/>
          <w:u w:val="single"/>
          <w:vertAlign w:val="baseline"/>
        </w:rPr>
      </w:pPr>
      <w:r w:rsidDel="00000000" w:rsidR="00000000" w:rsidRPr="00000000">
        <w:rPr>
          <w:rtl w:val="0"/>
        </w:rPr>
      </w:r>
    </w:p>
    <w:p w:rsidR="00000000" w:rsidDel="00000000" w:rsidP="00000000" w:rsidRDefault="00000000" w:rsidRPr="00000000" w14:paraId="00000019">
      <w:pPr>
        <w:rPr>
          <w:rFonts w:ascii="Arial" w:cs="Arial" w:eastAsia="Arial" w:hAnsi="Arial"/>
          <w:sz w:val="20"/>
          <w:szCs w:val="20"/>
          <w:u w:val="single"/>
          <w:vertAlign w:val="baseline"/>
        </w:rPr>
      </w:pPr>
      <w:r w:rsidDel="00000000" w:rsidR="00000000" w:rsidRPr="00000000">
        <w:rPr>
          <w:rtl w:val="0"/>
        </w:rPr>
      </w:r>
    </w:p>
    <w:p w:rsidR="00000000" w:rsidDel="00000000" w:rsidP="00000000" w:rsidRDefault="00000000" w:rsidRPr="00000000" w14:paraId="0000001A">
      <w:pPr>
        <w:rPr>
          <w:rFonts w:ascii="Arial" w:cs="Arial" w:eastAsia="Arial" w:hAnsi="Arial"/>
          <w:sz w:val="20"/>
          <w:szCs w:val="20"/>
          <w:u w:val="single"/>
          <w:vertAlign w:val="baseline"/>
        </w:rPr>
      </w:pPr>
      <w:r w:rsidDel="00000000" w:rsidR="00000000" w:rsidRPr="00000000">
        <w:rPr>
          <w:rtl w:val="0"/>
        </w:rPr>
      </w:r>
    </w:p>
    <w:p w:rsidR="00000000" w:rsidDel="00000000" w:rsidP="00000000" w:rsidRDefault="00000000" w:rsidRPr="00000000" w14:paraId="0000001B">
      <w:pPr>
        <w:rPr>
          <w:rFonts w:ascii="Arial" w:cs="Arial" w:eastAsia="Arial" w:hAnsi="Arial"/>
          <w:sz w:val="20"/>
          <w:szCs w:val="20"/>
          <w:u w:val="single"/>
          <w:vertAlign w:val="baseline"/>
        </w:rPr>
      </w:pPr>
      <w:r w:rsidDel="00000000" w:rsidR="00000000" w:rsidRPr="00000000">
        <w:rPr>
          <w:rtl w:val="0"/>
        </w:rPr>
      </w:r>
    </w:p>
    <w:p w:rsidR="00000000" w:rsidDel="00000000" w:rsidP="00000000" w:rsidRDefault="00000000" w:rsidRPr="00000000" w14:paraId="0000001C">
      <w:pPr>
        <w:rPr>
          <w:rFonts w:ascii="Arial" w:cs="Arial" w:eastAsia="Arial" w:hAnsi="Arial"/>
          <w:sz w:val="20"/>
          <w:szCs w:val="20"/>
          <w:u w:val="single"/>
          <w:vertAlign w:val="baseline"/>
        </w:rPr>
      </w:pPr>
      <w:r w:rsidDel="00000000" w:rsidR="00000000" w:rsidRPr="00000000">
        <w:rPr>
          <w:rtl w:val="0"/>
        </w:rPr>
      </w:r>
    </w:p>
    <w:p w:rsidR="00000000" w:rsidDel="00000000" w:rsidP="00000000" w:rsidRDefault="00000000" w:rsidRPr="00000000" w14:paraId="0000001D">
      <w:pPr>
        <w:rPr>
          <w:rFonts w:ascii="Arial" w:cs="Arial" w:eastAsia="Arial" w:hAnsi="Arial"/>
          <w:sz w:val="20"/>
          <w:szCs w:val="20"/>
          <w:u w:val="single"/>
          <w:vertAlign w:val="baseline"/>
        </w:rPr>
      </w:pPr>
      <w:r w:rsidDel="00000000" w:rsidR="00000000" w:rsidRPr="00000000">
        <w:rPr>
          <w:rtl w:val="0"/>
        </w:rPr>
      </w:r>
    </w:p>
    <w:p w:rsidR="00000000" w:rsidDel="00000000" w:rsidP="00000000" w:rsidRDefault="00000000" w:rsidRPr="00000000" w14:paraId="0000001E">
      <w:pPr>
        <w:rPr>
          <w:rFonts w:ascii="Arial" w:cs="Arial" w:eastAsia="Arial" w:hAnsi="Arial"/>
          <w:sz w:val="20"/>
          <w:szCs w:val="20"/>
          <w:u w:val="single"/>
          <w:vertAlign w:val="baseline"/>
        </w:rPr>
      </w:pPr>
      <w:r w:rsidDel="00000000" w:rsidR="00000000" w:rsidRPr="00000000">
        <w:rPr>
          <w:rtl w:val="0"/>
        </w:rPr>
      </w:r>
    </w:p>
    <w:p w:rsidR="00000000" w:rsidDel="00000000" w:rsidP="00000000" w:rsidRDefault="00000000" w:rsidRPr="00000000" w14:paraId="0000001F">
      <w:pPr>
        <w:rPr>
          <w:rFonts w:ascii="Arial" w:cs="Arial" w:eastAsia="Arial" w:hAnsi="Arial"/>
          <w:sz w:val="20"/>
          <w:szCs w:val="20"/>
          <w:u w:val="single"/>
          <w:vertAlign w:val="baseline"/>
        </w:rPr>
      </w:pPr>
      <w:r w:rsidDel="00000000" w:rsidR="00000000" w:rsidRPr="00000000">
        <w:rPr>
          <w:rtl w:val="0"/>
        </w:rPr>
      </w:r>
    </w:p>
    <w:p w:rsidR="00000000" w:rsidDel="00000000" w:rsidP="00000000" w:rsidRDefault="00000000" w:rsidRPr="00000000" w14:paraId="00000020">
      <w:pPr>
        <w:rPr>
          <w:rFonts w:ascii="Arial" w:cs="Arial" w:eastAsia="Arial" w:hAnsi="Arial"/>
          <w:sz w:val="20"/>
          <w:szCs w:val="20"/>
          <w:u w:val="single"/>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sz w:val="20"/>
          <w:szCs w:val="20"/>
          <w:u w:val="single"/>
          <w:vertAlign w:val="baseline"/>
        </w:rPr>
      </w:pPr>
      <w:r w:rsidDel="00000000" w:rsidR="00000000" w:rsidRPr="00000000">
        <w:rPr>
          <w:rFonts w:ascii="Arial" w:cs="Arial" w:eastAsia="Arial" w:hAnsi="Arial"/>
          <w:sz w:val="20"/>
          <w:szCs w:val="20"/>
          <w:u w:val="single"/>
          <w:vertAlign w:val="baseline"/>
          <w:rtl w:val="0"/>
        </w:rPr>
        <w:t xml:space="preserve">IREMFIRST Disclaimer Statement</w:t>
      </w:r>
    </w:p>
    <w:p w:rsidR="00000000" w:rsidDel="00000000" w:rsidP="00000000" w:rsidRDefault="00000000" w:rsidRPr="00000000" w14:paraId="0000002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DISCLAIMER:</w:t>
      </w:r>
      <w:r w:rsidDel="00000000" w:rsidR="00000000" w:rsidRPr="00000000">
        <w:rPr>
          <w:rFonts w:ascii="Arial" w:cs="Arial" w:eastAsia="Arial" w:hAnsi="Arial"/>
          <w:sz w:val="20"/>
          <w:szCs w:val="20"/>
          <w:vertAlign w:val="baseline"/>
          <w:rtl w:val="0"/>
        </w:rPr>
        <w:t xml:space="preserve"> These sample forms and agreements are not endorsed by </w:t>
      </w:r>
      <w:r w:rsidDel="00000000" w:rsidR="00000000" w:rsidRPr="00000000">
        <w:rPr>
          <w:rFonts w:ascii="Arial" w:cs="Arial" w:eastAsia="Arial" w:hAnsi="Arial"/>
          <w:sz w:val="20"/>
          <w:szCs w:val="20"/>
          <w:rtl w:val="0"/>
        </w:rPr>
        <w:t xml:space="preserve">BRP Education™.</w:t>
      </w:r>
      <w:r w:rsidDel="00000000" w:rsidR="00000000" w:rsidRPr="00000000">
        <w:rPr>
          <w:rFonts w:ascii="Arial" w:cs="Arial" w:eastAsia="Arial" w:hAnsi="Arial"/>
          <w:sz w:val="20"/>
          <w:szCs w:val="20"/>
          <w:vertAlign w:val="baseline"/>
          <w:rtl w:val="0"/>
        </w:rPr>
        <w:t xml:space="preserve"> They are presented for informational purposes only and should not be relied upon for accuracy, completeness or consistency with applicable law. The user is advised to check all applicable state and federal law before using these forms, agreements, or parts thereof. Because certain forms have legal implications (e.g., management agreements, rental applications), it is recommended that downloaded versions of such forms should be reviewed with legal counsel prior to their use and that any modifications made by the user should also be reviewed by legal counsel. </w:t>
      </w:r>
    </w:p>
    <w:p w:rsidR="00000000" w:rsidDel="00000000" w:rsidP="00000000" w:rsidRDefault="00000000" w:rsidRPr="00000000" w14:paraId="00000024">
      <w:pPr>
        <w:rPr>
          <w:rFonts w:ascii="Arial" w:cs="Arial" w:eastAsia="Arial" w:hAnsi="Arial"/>
          <w:sz w:val="20"/>
          <w:szCs w:val="20"/>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28"/>
      <w:szCs w:val="28"/>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28"/>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ivRztnldHuwKDJiAHUTR+qid3w==">AMUW2mULJgYM1SmmtDk0/8/o7haRXM3jpvDVqMU0Sj4wgaSQm6dCH/fiPxy9GGwrTPR0zUkAXdOTCDqbEmxFQtLUU2/H+ZZ/Hj7QOGilITmFTGDa581ON68=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2007-05-01T04:14:00Z</dcterms:created>
  <dc:creator>Default</dc:creator>
</cp:coreProperties>
</file>