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Service Contract Record</w:t>
      </w:r>
      <w:r w:rsidDel="00000000" w:rsidR="00000000" w:rsidRPr="00000000">
        <w:rPr>
          <w:rtl w:val="0"/>
        </w:rPr>
      </w:r>
    </w:p>
    <w:tbl>
      <w:tblPr>
        <w:tblStyle w:val="Table1"/>
        <w:tblW w:w="82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368"/>
        <w:gridCol w:w="1368"/>
        <w:gridCol w:w="1368"/>
        <w:gridCol w:w="1368"/>
        <w:gridCol w:w="1406"/>
        <w:tblGridChange w:id="0">
          <w:tblGrid>
            <w:gridCol w:w="1368"/>
            <w:gridCol w:w="1368"/>
            <w:gridCol w:w="1368"/>
            <w:gridCol w:w="1368"/>
            <w:gridCol w:w="1368"/>
            <w:gridCol w:w="1406"/>
          </w:tblGrid>
        </w:tblGridChange>
      </w:tblGrid>
      <w:tr>
        <w:trPr>
          <w:cantSplit w:val="0"/>
          <w:tblHeader w:val="0"/>
        </w:trPr>
        <w:tc>
          <w:tcPr>
            <w:shd w:fill="dddddd" w:val="clear"/>
            <w:vAlign w:val="center"/>
          </w:tcPr>
          <w:p w:rsidR="00000000" w:rsidDel="00000000" w:rsidP="00000000" w:rsidRDefault="00000000" w:rsidRPr="00000000" w14:paraId="00000002">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Company</w:t>
            </w:r>
            <w:r w:rsidDel="00000000" w:rsidR="00000000" w:rsidRPr="00000000">
              <w:rPr>
                <w:rtl w:val="0"/>
              </w:rPr>
            </w:r>
          </w:p>
        </w:tc>
        <w:tc>
          <w:tcPr>
            <w:shd w:fill="dddddd" w:val="clear"/>
            <w:vAlign w:val="center"/>
          </w:tcPr>
          <w:p w:rsidR="00000000" w:rsidDel="00000000" w:rsidP="00000000" w:rsidRDefault="00000000" w:rsidRPr="00000000" w14:paraId="00000003">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Service</w:t>
            </w:r>
            <w:r w:rsidDel="00000000" w:rsidR="00000000" w:rsidRPr="00000000">
              <w:rPr>
                <w:rtl w:val="0"/>
              </w:rPr>
            </w:r>
          </w:p>
        </w:tc>
        <w:tc>
          <w:tcPr>
            <w:shd w:fill="dddddd" w:val="clear"/>
            <w:vAlign w:val="center"/>
          </w:tcPr>
          <w:p w:rsidR="00000000" w:rsidDel="00000000" w:rsidP="00000000" w:rsidRDefault="00000000" w:rsidRPr="00000000" w14:paraId="00000004">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Frequency of Service</w:t>
            </w:r>
            <w:r w:rsidDel="00000000" w:rsidR="00000000" w:rsidRPr="00000000">
              <w:rPr>
                <w:rtl w:val="0"/>
              </w:rPr>
            </w:r>
          </w:p>
        </w:tc>
        <w:tc>
          <w:tcPr>
            <w:shd w:fill="dddddd" w:val="clear"/>
            <w:vAlign w:val="center"/>
          </w:tcPr>
          <w:p w:rsidR="00000000" w:rsidDel="00000000" w:rsidP="00000000" w:rsidRDefault="00000000" w:rsidRPr="00000000" w14:paraId="00000005">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Termination Date</w:t>
            </w:r>
            <w:r w:rsidDel="00000000" w:rsidR="00000000" w:rsidRPr="00000000">
              <w:rPr>
                <w:rtl w:val="0"/>
              </w:rPr>
            </w:r>
          </w:p>
        </w:tc>
        <w:tc>
          <w:tcPr>
            <w:shd w:fill="dddddd" w:val="clear"/>
            <w:vAlign w:val="center"/>
          </w:tcPr>
          <w:p w:rsidR="00000000" w:rsidDel="00000000" w:rsidP="00000000" w:rsidRDefault="00000000" w:rsidRPr="00000000" w14:paraId="00000006">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Amount (Monthly)</w:t>
            </w:r>
            <w:r w:rsidDel="00000000" w:rsidR="00000000" w:rsidRPr="00000000">
              <w:rPr>
                <w:rtl w:val="0"/>
              </w:rPr>
            </w:r>
          </w:p>
        </w:tc>
        <w:tc>
          <w:tcPr>
            <w:shd w:fill="dddddd" w:val="clear"/>
            <w:vAlign w:val="center"/>
          </w:tcPr>
          <w:p w:rsidR="00000000" w:rsidDel="00000000" w:rsidP="00000000" w:rsidRDefault="00000000" w:rsidRPr="00000000" w14:paraId="00000007">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Cancellation Provision</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0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9">
            <w:pPr>
              <w:spacing w:after="0" w:line="240" w:lineRule="auto"/>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Pool</w:t>
            </w:r>
            <w:r w:rsidDel="00000000" w:rsidR="00000000" w:rsidRPr="00000000">
              <w:rPr>
                <w:rtl w:val="0"/>
              </w:rPr>
            </w:r>
          </w:p>
        </w:tc>
        <w:tc>
          <w:tcPr>
            <w:vAlign w:val="center"/>
          </w:tcPr>
          <w:p w:rsidR="00000000" w:rsidDel="00000000" w:rsidP="00000000" w:rsidRDefault="00000000" w:rsidRPr="00000000" w14:paraId="0000000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D">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0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0F">
            <w:pPr>
              <w:spacing w:after="0" w:line="240" w:lineRule="auto"/>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Gardening</w:t>
            </w:r>
            <w:r w:rsidDel="00000000" w:rsidR="00000000" w:rsidRPr="00000000">
              <w:rPr>
                <w:rtl w:val="0"/>
              </w:rPr>
            </w:r>
          </w:p>
        </w:tc>
        <w:tc>
          <w:tcPr>
            <w:vAlign w:val="center"/>
          </w:tcPr>
          <w:p w:rsidR="00000000" w:rsidDel="00000000" w:rsidP="00000000" w:rsidRDefault="00000000" w:rsidRPr="00000000" w14:paraId="0000001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3">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1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5">
            <w:pPr>
              <w:spacing w:after="0" w:line="240" w:lineRule="auto"/>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Janitorial</w:t>
            </w:r>
            <w:r w:rsidDel="00000000" w:rsidR="00000000" w:rsidRPr="00000000">
              <w:rPr>
                <w:rtl w:val="0"/>
              </w:rPr>
            </w:r>
          </w:p>
        </w:tc>
        <w:tc>
          <w:tcPr>
            <w:vAlign w:val="center"/>
          </w:tcPr>
          <w:p w:rsidR="00000000" w:rsidDel="00000000" w:rsidP="00000000" w:rsidRDefault="00000000" w:rsidRPr="00000000" w14:paraId="0000001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9">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B">
            <w:pPr>
              <w:spacing w:after="0" w:line="240" w:lineRule="auto"/>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Elevator Maintenance</w:t>
            </w:r>
            <w:r w:rsidDel="00000000" w:rsidR="00000000" w:rsidRPr="00000000">
              <w:rPr>
                <w:rtl w:val="0"/>
              </w:rPr>
            </w:r>
          </w:p>
        </w:tc>
        <w:tc>
          <w:tcPr>
            <w:vAlign w:val="center"/>
          </w:tcPr>
          <w:p w:rsidR="00000000" w:rsidDel="00000000" w:rsidP="00000000" w:rsidRDefault="00000000" w:rsidRPr="00000000" w14:paraId="0000001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F">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1">
            <w:pPr>
              <w:spacing w:after="0" w:line="240" w:lineRule="auto"/>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Security Services</w:t>
            </w:r>
            <w:r w:rsidDel="00000000" w:rsidR="00000000" w:rsidRPr="00000000">
              <w:rPr>
                <w:rtl w:val="0"/>
              </w:rPr>
            </w:r>
          </w:p>
        </w:tc>
        <w:tc>
          <w:tcPr>
            <w:vAlign w:val="center"/>
          </w:tcPr>
          <w:p w:rsidR="00000000" w:rsidDel="00000000" w:rsidP="00000000" w:rsidRDefault="00000000" w:rsidRPr="00000000" w14:paraId="0000002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5">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7">
            <w:pPr>
              <w:spacing w:after="0" w:line="240" w:lineRule="auto"/>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Trash Removal</w:t>
            </w:r>
            <w:r w:rsidDel="00000000" w:rsidR="00000000" w:rsidRPr="00000000">
              <w:rPr>
                <w:rtl w:val="0"/>
              </w:rPr>
            </w:r>
          </w:p>
        </w:tc>
        <w:tc>
          <w:tcPr>
            <w:vAlign w:val="center"/>
          </w:tcPr>
          <w:p w:rsidR="00000000" w:rsidDel="00000000" w:rsidP="00000000" w:rsidRDefault="00000000" w:rsidRPr="00000000" w14:paraId="0000002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B">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67" w:hRule="atLeast"/>
          <w:tblHeader w:val="0"/>
        </w:trPr>
        <w:tc>
          <w:tcPr>
            <w:vAlign w:val="center"/>
          </w:tcPr>
          <w:p w:rsidR="00000000" w:rsidDel="00000000" w:rsidP="00000000" w:rsidRDefault="00000000" w:rsidRPr="00000000" w14:paraId="0000002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1">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7">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D">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3">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9">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F">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5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5">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5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B">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5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1">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6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7">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6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D">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6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3">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9">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F">
            <w:pPr>
              <w:spacing w:after="0" w:line="240" w:lineRule="auto"/>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XzahoSo/6+3dLQ7PjpEVf5uLQ==">AMUW2mUG9WN40QtaLCRb1zABQ4LphGLD/H7EQe0efF7sGJmII4Q8pbyEu4wrX0e/ndYG2b+BiKarWMXfa6usDzam6tqcWWBSGsDiYRXZZzgf1QfGf8T3cuE=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2008-03-13T04:13:00Z</dcterms:created>
  <dc:creator>escott</dc:creator>
</cp:coreProperties>
</file>