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Vacancy Inspection and Work Order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40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4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Former Tenant</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3600"/>
          <w:tab w:val="right" w:pos="84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Suite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Vacated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of Inspection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84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Inspected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Work to be Completed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324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324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324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General Condition and Remarks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36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Reception Area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36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Hallway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36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Conference Room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36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Rest Rooms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36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Closets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36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Other General Areas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54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Office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Other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54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Cleaning Instructions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54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540"/>
          <w:tab w:val="left" w:pos="18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360"/>
          <w:tab w:val="left" w:pos="792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Completed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360"/>
          <w:tab w:val="left" w:pos="7200"/>
          <w:tab w:val="right" w:pos="10440"/>
        </w:tabs>
        <w:spacing w:after="120" w:before="12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360"/>
          <w:tab w:val="left" w:pos="72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Maintenance and Repairs Required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540"/>
          <w:tab w:val="left" w:pos="72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540"/>
          <w:tab w:val="left" w:pos="72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360"/>
          <w:tab w:val="left" w:pos="720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To be Charged to Tenant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360"/>
          <w:tab w:val="left" w:pos="792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Completed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360"/>
          <w:tab w:val="left" w:pos="7920"/>
          <w:tab w:val="right" w:pos="10440"/>
        </w:tabs>
        <w:spacing w:after="120" w:before="12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360"/>
          <w:tab w:val="left" w:pos="5040"/>
          <w:tab w:val="left" w:pos="7920"/>
          <w:tab w:val="right" w:pos="10440"/>
        </w:tabs>
        <w:spacing w:after="120"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Final Inspection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b w:val="1"/>
          <w:smallCaps w:val="0"/>
          <w:sz w:val="20"/>
          <w:szCs w:val="20"/>
          <w:rtl w:val="0"/>
        </w:rPr>
        <w:t xml:space="preserve">Approved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b w:val="1"/>
          <w:smallCaps w:val="0"/>
          <w:sz w:val="20"/>
          <w:szCs w:val="20"/>
          <w:rtl w:val="0"/>
        </w:rPr>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